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66C7" w:rsidRPr="00FB7554" w:rsidRDefault="00F327DA" w:rsidP="008F6EEB">
      <w:pPr>
        <w:spacing w:line="360" w:lineRule="auto"/>
        <w:jc w:val="center"/>
        <w:rPr>
          <w:rFonts w:ascii="Times New Roman" w:hAnsi="Times New Roman" w:cs="IranNastaliq"/>
          <w:sz w:val="24"/>
          <w:szCs w:val="48"/>
          <w:rtl/>
        </w:rPr>
      </w:pPr>
      <w:r w:rsidRPr="00FB7554">
        <w:rPr>
          <w:rFonts w:ascii="Times New Roman" w:hAnsi="Times New Roman" w:cs="IranNastaliq"/>
          <w:sz w:val="24"/>
          <w:szCs w:val="48"/>
          <w:rtl/>
        </w:rPr>
        <w:t>بسمه تعالی</w:t>
      </w:r>
    </w:p>
    <w:p w:rsidR="00F327DA" w:rsidRPr="00FB7554" w:rsidRDefault="00F327DA" w:rsidP="008F6EEB">
      <w:pPr>
        <w:spacing w:line="360" w:lineRule="auto"/>
        <w:jc w:val="center"/>
        <w:rPr>
          <w:rFonts w:ascii="Times New Roman" w:hAnsi="Times New Roman" w:cs="IranNastaliq"/>
          <w:b/>
          <w:bCs/>
          <w:sz w:val="24"/>
          <w:szCs w:val="48"/>
          <w:rtl/>
        </w:rPr>
      </w:pPr>
    </w:p>
    <w:p w:rsidR="00F815C4" w:rsidRPr="00FB7554" w:rsidRDefault="008F6EEB" w:rsidP="008F6EEB">
      <w:pPr>
        <w:spacing w:line="360" w:lineRule="auto"/>
        <w:jc w:val="center"/>
        <w:rPr>
          <w:rFonts w:ascii="Times New Roman" w:hAnsi="Times New Roman" w:cs="B Zar"/>
          <w:b/>
          <w:bCs/>
          <w:sz w:val="24"/>
          <w:szCs w:val="72"/>
          <w:rtl/>
        </w:rPr>
      </w:pPr>
      <w:r w:rsidRPr="00FB7554">
        <w:rPr>
          <w:rFonts w:ascii="Times New Roman" w:hAnsi="Times New Roman" w:cs="B Zar" w:hint="cs"/>
          <w:b/>
          <w:bCs/>
          <w:sz w:val="24"/>
          <w:szCs w:val="72"/>
          <w:rtl/>
        </w:rPr>
        <w:t xml:space="preserve"> راهنمای ایمنی</w:t>
      </w:r>
    </w:p>
    <w:p w:rsidR="008F6EEB" w:rsidRPr="00FB7554" w:rsidRDefault="008F6EEB" w:rsidP="002F2021">
      <w:pPr>
        <w:spacing w:line="360" w:lineRule="auto"/>
        <w:jc w:val="center"/>
        <w:rPr>
          <w:rFonts w:ascii="Times New Roman" w:hAnsi="Times New Roman" w:cs="B Nazanin"/>
          <w:b/>
          <w:bCs/>
          <w:sz w:val="24"/>
          <w:szCs w:val="28"/>
          <w:rtl/>
        </w:rPr>
      </w:pPr>
      <w:r w:rsidRPr="00FB7554">
        <w:rPr>
          <w:rFonts w:ascii="Times New Roman" w:hAnsi="Times New Roman" w:cs="B Zar" w:hint="cs"/>
          <w:b/>
          <w:bCs/>
          <w:sz w:val="24"/>
          <w:szCs w:val="72"/>
          <w:rtl/>
        </w:rPr>
        <w:t xml:space="preserve"> </w:t>
      </w:r>
      <w:r w:rsidRPr="00FB7554">
        <w:rPr>
          <w:rFonts w:ascii="Times New Roman" w:hAnsi="Times New Roman" w:cs="B Zar" w:hint="cs"/>
          <w:b/>
          <w:bCs/>
          <w:sz w:val="24"/>
          <w:szCs w:val="68"/>
          <w:rtl/>
        </w:rPr>
        <w:t>عبور خط لوله از رودخانه و جاده ها</w:t>
      </w:r>
    </w:p>
    <w:tbl>
      <w:tblPr>
        <w:tblOverlap w:val="never"/>
        <w:bidiVisual/>
        <w:tblW w:w="5000" w:type="pct"/>
        <w:tblBorders>
          <w:insideH w:val="single" w:sz="4" w:space="0" w:color="auto"/>
          <w:insideV w:val="single" w:sz="4" w:space="0" w:color="auto"/>
        </w:tblBorders>
        <w:tblLook w:val="04A0"/>
      </w:tblPr>
      <w:tblGrid>
        <w:gridCol w:w="1806"/>
        <w:gridCol w:w="1986"/>
        <w:gridCol w:w="1674"/>
        <w:gridCol w:w="1672"/>
        <w:gridCol w:w="2149"/>
      </w:tblGrid>
      <w:tr w:rsidR="002F2021" w:rsidRPr="00FB7554" w:rsidTr="00D87F66">
        <w:trPr>
          <w:cantSplit/>
          <w:trHeight w:val="394"/>
        </w:trPr>
        <w:tc>
          <w:tcPr>
            <w:tcW w:w="972" w:type="pct"/>
            <w:tcBorders>
              <w:top w:val="double" w:sz="4" w:space="0" w:color="auto"/>
              <w:left w:val="double" w:sz="4" w:space="0" w:color="auto"/>
              <w:bottom w:val="single" w:sz="4" w:space="0" w:color="auto"/>
              <w:right w:val="single" w:sz="4" w:space="0" w:color="auto"/>
            </w:tcBorders>
            <w:shd w:val="clear" w:color="auto" w:fill="BFBFBF"/>
            <w:vAlign w:val="center"/>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069"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r w:rsidRPr="00FB7554">
              <w:rPr>
                <w:rFonts w:ascii="Times New Roman" w:hAnsi="Times New Roman" w:cs="B Nazanin" w:hint="cs"/>
                <w:b/>
                <w:bCs/>
                <w:sz w:val="24"/>
                <w:szCs w:val="24"/>
                <w:rtl/>
              </w:rPr>
              <w:t>تهيه كننده</w:t>
            </w:r>
          </w:p>
        </w:tc>
        <w:tc>
          <w:tcPr>
            <w:tcW w:w="901"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r w:rsidRPr="00FB7554">
              <w:rPr>
                <w:rFonts w:ascii="Times New Roman" w:hAnsi="Times New Roman" w:cs="B Nazanin" w:hint="cs"/>
                <w:b/>
                <w:bCs/>
                <w:sz w:val="24"/>
                <w:szCs w:val="24"/>
                <w:rtl/>
              </w:rPr>
              <w:t>تائيد كننده</w:t>
            </w:r>
          </w:p>
        </w:tc>
        <w:tc>
          <w:tcPr>
            <w:tcW w:w="900"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r w:rsidRPr="00FB7554">
              <w:rPr>
                <w:rFonts w:ascii="Times New Roman" w:hAnsi="Times New Roman" w:cs="B Nazanin" w:hint="cs"/>
                <w:b/>
                <w:bCs/>
                <w:sz w:val="24"/>
                <w:szCs w:val="24"/>
                <w:rtl/>
              </w:rPr>
              <w:t>تصويب كننده</w:t>
            </w:r>
          </w:p>
        </w:tc>
        <w:tc>
          <w:tcPr>
            <w:tcW w:w="1157" w:type="pct"/>
            <w:vMerge w:val="restart"/>
            <w:tcBorders>
              <w:top w:val="double" w:sz="4" w:space="0" w:color="auto"/>
              <w:left w:val="single" w:sz="4" w:space="0" w:color="auto"/>
              <w:bottom w:val="double" w:sz="4" w:space="0" w:color="auto"/>
              <w:right w:val="doub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sz w:val="24"/>
                <w:szCs w:val="24"/>
              </w:rPr>
            </w:pPr>
            <w:r w:rsidRPr="00FB7554">
              <w:rPr>
                <w:rFonts w:ascii="Times New Roman" w:hAnsi="Times New Roman" w:cs="B Nazanin" w:hint="cs"/>
                <w:sz w:val="24"/>
                <w:szCs w:val="24"/>
                <w:rtl/>
              </w:rPr>
              <w:t>مهر کنترل مستندات</w:t>
            </w:r>
          </w:p>
        </w:tc>
      </w:tr>
      <w:tr w:rsidR="002F2021" w:rsidRPr="00FB7554" w:rsidTr="00D87F66">
        <w:trPr>
          <w:cantSplit/>
          <w:trHeight w:val="394"/>
        </w:trPr>
        <w:tc>
          <w:tcPr>
            <w:tcW w:w="972" w:type="pct"/>
            <w:tcBorders>
              <w:top w:val="double" w:sz="4" w:space="0" w:color="auto"/>
              <w:left w:val="doub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sz w:val="24"/>
                <w:szCs w:val="24"/>
              </w:rPr>
            </w:pPr>
            <w:r w:rsidRPr="00FB7554">
              <w:rPr>
                <w:rFonts w:ascii="Times New Roman" w:hAnsi="Times New Roman" w:cs="B Nazanin" w:hint="cs"/>
                <w:sz w:val="24"/>
                <w:szCs w:val="24"/>
                <w:rtl/>
              </w:rPr>
              <w:t>نام و نام خانوادگي</w:t>
            </w:r>
          </w:p>
        </w:tc>
        <w:tc>
          <w:tcPr>
            <w:tcW w:w="1069"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2F2021">
            <w:pPr>
              <w:widowControl w:val="0"/>
              <w:tabs>
                <w:tab w:val="left" w:pos="423"/>
                <w:tab w:val="left" w:pos="565"/>
              </w:tabs>
              <w:spacing w:line="360" w:lineRule="auto"/>
              <w:ind w:firstLine="139"/>
              <w:jc w:val="center"/>
              <w:rPr>
                <w:rFonts w:ascii="Times New Roman" w:hAnsi="Times New Roman" w:cs="B Nazanin"/>
                <w:b/>
                <w:bCs/>
                <w:sz w:val="24"/>
                <w:szCs w:val="20"/>
              </w:rPr>
            </w:pPr>
            <w:r w:rsidRPr="00FB7554">
              <w:rPr>
                <w:rFonts w:ascii="Times New Roman" w:hAnsi="Times New Roman" w:cs="B Nazanin" w:hint="cs"/>
                <w:b/>
                <w:bCs/>
                <w:sz w:val="24"/>
                <w:rtl/>
              </w:rPr>
              <w:t>دکتر موسی جباری</w:t>
            </w:r>
            <w:r w:rsidRPr="00FB7554">
              <w:rPr>
                <w:rFonts w:ascii="Times New Roman" w:hAnsi="Times New Roman" w:cs="B Nazanin" w:hint="cs"/>
                <w:b/>
                <w:bCs/>
                <w:sz w:val="24"/>
                <w:szCs w:val="20"/>
                <w:rtl/>
              </w:rPr>
              <w:t xml:space="preserve"> </w:t>
            </w:r>
            <w:r w:rsidRPr="005F2363">
              <w:rPr>
                <w:rFonts w:ascii="Times New Roman" w:hAnsi="Times New Roman" w:cs="B Nazanin" w:hint="cs"/>
                <w:b/>
                <w:bCs/>
                <w:rtl/>
              </w:rPr>
              <w:t xml:space="preserve">مهندس </w:t>
            </w:r>
            <w:r w:rsidR="00476841" w:rsidRPr="005F2363">
              <w:rPr>
                <w:rFonts w:ascii="Times New Roman" w:hAnsi="Times New Roman" w:cs="B Nazanin" w:hint="cs"/>
                <w:b/>
                <w:bCs/>
                <w:rtl/>
              </w:rPr>
              <w:t>محمد مسیبی</w:t>
            </w:r>
          </w:p>
        </w:tc>
        <w:tc>
          <w:tcPr>
            <w:tcW w:w="901"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doub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2F2021" w:rsidRPr="00FB7554" w:rsidTr="00D87F66">
        <w:trPr>
          <w:cantSplit/>
          <w:trHeight w:val="420"/>
        </w:trPr>
        <w:tc>
          <w:tcPr>
            <w:tcW w:w="972" w:type="pct"/>
            <w:tcBorders>
              <w:top w:val="single" w:sz="4" w:space="0" w:color="auto"/>
              <w:left w:val="doub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sz w:val="24"/>
                <w:szCs w:val="24"/>
              </w:rPr>
            </w:pPr>
            <w:r w:rsidRPr="00FB7554">
              <w:rPr>
                <w:rFonts w:ascii="Times New Roman" w:hAnsi="Times New Roman" w:cs="B Nazanin" w:hint="cs"/>
                <w:sz w:val="24"/>
                <w:szCs w:val="24"/>
                <w:rtl/>
              </w:rPr>
              <w:t>سمت سازماني</w:t>
            </w:r>
          </w:p>
        </w:tc>
        <w:tc>
          <w:tcPr>
            <w:tcW w:w="1069" w:type="pct"/>
            <w:tcBorders>
              <w:top w:val="sing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18"/>
                <w:rtl/>
              </w:rPr>
            </w:pPr>
            <w:r w:rsidRPr="00FB7554">
              <w:rPr>
                <w:rFonts w:ascii="Times New Roman" w:hAnsi="Times New Roman" w:cs="B Nazanin" w:hint="cs"/>
                <w:b/>
                <w:bCs/>
                <w:sz w:val="24"/>
                <w:szCs w:val="18"/>
                <w:rtl/>
              </w:rPr>
              <w:t xml:space="preserve">دانشکده </w:t>
            </w:r>
            <w:r w:rsidRPr="00FB7554">
              <w:rPr>
                <w:rFonts w:ascii="Times New Roman" w:hAnsi="Times New Roman" w:cs="B Nazanin"/>
                <w:b/>
                <w:bCs/>
                <w:sz w:val="20"/>
                <w:szCs w:val="20"/>
              </w:rPr>
              <w:t>HSE</w:t>
            </w:r>
            <w:r w:rsidRPr="00FB7554">
              <w:rPr>
                <w:rFonts w:ascii="Times New Roman" w:hAnsi="Times New Roman" w:cs="B Nazanin" w:hint="cs"/>
                <w:b/>
                <w:bCs/>
                <w:sz w:val="24"/>
                <w:szCs w:val="18"/>
                <w:rtl/>
              </w:rPr>
              <w:t xml:space="preserve"> دانشگاه علوم پزشکی شهید بهشتی</w:t>
            </w:r>
          </w:p>
        </w:tc>
        <w:tc>
          <w:tcPr>
            <w:tcW w:w="901" w:type="pct"/>
            <w:tcBorders>
              <w:top w:val="sing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sing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2F2021" w:rsidRPr="00FB7554" w:rsidTr="00D87F66">
        <w:trPr>
          <w:cantSplit/>
          <w:trHeight w:val="411"/>
        </w:trPr>
        <w:tc>
          <w:tcPr>
            <w:tcW w:w="972" w:type="pct"/>
            <w:tcBorders>
              <w:top w:val="single" w:sz="4" w:space="0" w:color="auto"/>
              <w:left w:val="double" w:sz="4" w:space="0" w:color="auto"/>
              <w:bottom w:val="double" w:sz="4" w:space="0" w:color="auto"/>
              <w:right w:val="sing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sz w:val="24"/>
                <w:szCs w:val="24"/>
              </w:rPr>
            </w:pPr>
            <w:r w:rsidRPr="00FB7554">
              <w:rPr>
                <w:rFonts w:ascii="Times New Roman" w:hAnsi="Times New Roman" w:cs="B Nazanin" w:hint="cs"/>
                <w:sz w:val="24"/>
                <w:szCs w:val="24"/>
                <w:rtl/>
              </w:rPr>
              <w:t>تاریخ و امضاء</w:t>
            </w:r>
          </w:p>
        </w:tc>
        <w:tc>
          <w:tcPr>
            <w:tcW w:w="1069" w:type="pct"/>
            <w:tcBorders>
              <w:top w:val="single" w:sz="4" w:space="0" w:color="auto"/>
              <w:left w:val="single" w:sz="4" w:space="0" w:color="auto"/>
              <w:bottom w:val="double" w:sz="4" w:space="0" w:color="auto"/>
              <w:right w:val="single" w:sz="4" w:space="0" w:color="auto"/>
            </w:tcBorders>
            <w:vAlign w:val="center"/>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tl/>
              </w:rPr>
            </w:pPr>
          </w:p>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1" w:type="pct"/>
            <w:tcBorders>
              <w:top w:val="single" w:sz="4" w:space="0" w:color="auto"/>
              <w:left w:val="single" w:sz="4" w:space="0" w:color="auto"/>
              <w:bottom w:val="double" w:sz="4" w:space="0" w:color="auto"/>
              <w:right w:val="single" w:sz="4" w:space="0" w:color="auto"/>
            </w:tcBorders>
            <w:vAlign w:val="center"/>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double" w:sz="4" w:space="0" w:color="auto"/>
              <w:right w:val="single" w:sz="4" w:space="0" w:color="auto"/>
            </w:tcBorders>
            <w:vAlign w:val="center"/>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2F2021" w:rsidRPr="00FB7554" w:rsidRDefault="002F2021" w:rsidP="00D87F66">
            <w:pPr>
              <w:widowControl w:val="0"/>
              <w:tabs>
                <w:tab w:val="left" w:pos="423"/>
                <w:tab w:val="left" w:pos="565"/>
              </w:tabs>
              <w:spacing w:line="360" w:lineRule="auto"/>
              <w:ind w:firstLine="139"/>
              <w:jc w:val="center"/>
              <w:rPr>
                <w:rFonts w:ascii="Times New Roman" w:hAnsi="Times New Roman" w:cs="B Nazanin"/>
                <w:b/>
                <w:bCs/>
                <w:sz w:val="24"/>
                <w:szCs w:val="24"/>
              </w:rPr>
            </w:pPr>
          </w:p>
        </w:tc>
      </w:tr>
    </w:tbl>
    <w:p w:rsidR="002F2021" w:rsidRPr="00FB7554" w:rsidRDefault="002F2021" w:rsidP="002F2021">
      <w:pPr>
        <w:spacing w:line="360" w:lineRule="auto"/>
        <w:jc w:val="center"/>
        <w:rPr>
          <w:rFonts w:ascii="Times New Roman" w:hAnsi="Times New Roman" w:cs="B Nazanin"/>
          <w:b/>
          <w:bCs/>
          <w:sz w:val="24"/>
          <w:szCs w:val="28"/>
        </w:rPr>
      </w:pPr>
    </w:p>
    <w:p w:rsidR="002F2021" w:rsidRPr="00FB7554" w:rsidRDefault="002F2021" w:rsidP="002F2021">
      <w:pPr>
        <w:pStyle w:val="TOCHeading"/>
        <w:bidi/>
        <w:spacing w:before="0" w:line="360" w:lineRule="auto"/>
        <w:jc w:val="center"/>
        <w:rPr>
          <w:rFonts w:ascii="Times New Roman" w:hAnsi="Times New Roman" w:cs="B Nazanin"/>
          <w:sz w:val="24"/>
          <w:lang w:bidi="fa-IR"/>
        </w:rPr>
      </w:pPr>
      <w:r w:rsidRPr="00FB7554">
        <w:rPr>
          <w:rFonts w:ascii="Times New Roman" w:hAnsi="Times New Roman" w:cs="B Nazanin" w:hint="cs"/>
          <w:sz w:val="24"/>
          <w:szCs w:val="32"/>
          <w:rtl/>
          <w:lang w:bidi="fa-IR"/>
        </w:rPr>
        <w:lastRenderedPageBreak/>
        <w:t>فهرست مطالب</w:t>
      </w:r>
    </w:p>
    <w:p w:rsidR="002F2021" w:rsidRPr="00FB7554" w:rsidRDefault="002F2021" w:rsidP="002F2021">
      <w:pPr>
        <w:pStyle w:val="TOCHeading"/>
        <w:bidi/>
        <w:spacing w:before="0" w:line="360" w:lineRule="auto"/>
        <w:rPr>
          <w:rFonts w:ascii="Times New Roman" w:hAnsi="Times New Roman" w:cs="B Nazanin"/>
          <w:sz w:val="24"/>
          <w:rtl/>
          <w:lang w:bidi="fa-IR"/>
        </w:rPr>
      </w:pPr>
      <w:r w:rsidRPr="00FB7554">
        <w:rPr>
          <w:rFonts w:ascii="Times New Roman" w:hAnsi="Times New Roman" w:cs="B Nazanin" w:hint="cs"/>
          <w:b w:val="0"/>
          <w:bCs w:val="0"/>
          <w:sz w:val="24"/>
          <w:rtl/>
        </w:rPr>
        <w:t xml:space="preserve">      </w:t>
      </w:r>
      <w:r w:rsidRPr="00FB7554">
        <w:rPr>
          <w:rFonts w:ascii="Times New Roman" w:hAnsi="Times New Roman" w:cs="B Nazanin" w:hint="cs"/>
          <w:sz w:val="24"/>
          <w:rtl/>
        </w:rPr>
        <w:t xml:space="preserve">عنوان                                                                        </w:t>
      </w:r>
      <w:r w:rsidRPr="00FB7554">
        <w:rPr>
          <w:rFonts w:ascii="Times New Roman" w:hAnsi="Times New Roman" w:cs="B Nazanin" w:hint="cs"/>
          <w:sz w:val="24"/>
          <w:rtl/>
        </w:rPr>
        <w:tab/>
      </w:r>
      <w:r w:rsidRPr="00FB7554">
        <w:rPr>
          <w:rFonts w:ascii="Times New Roman" w:hAnsi="Times New Roman" w:cs="B Nazanin" w:hint="cs"/>
          <w:sz w:val="24"/>
          <w:rtl/>
        </w:rPr>
        <w:tab/>
      </w:r>
      <w:r w:rsidRPr="00FB7554">
        <w:rPr>
          <w:rFonts w:ascii="Times New Roman" w:hAnsi="Times New Roman" w:cs="B Nazanin" w:hint="cs"/>
          <w:sz w:val="24"/>
          <w:rtl/>
        </w:rPr>
        <w:tab/>
        <w:t xml:space="preserve">   </w:t>
      </w:r>
      <w:r w:rsidRPr="00FB7554">
        <w:rPr>
          <w:rFonts w:ascii="Times New Roman" w:hAnsi="Times New Roman" w:cs="B Nazanin" w:hint="cs"/>
          <w:sz w:val="24"/>
          <w:rtl/>
        </w:rPr>
        <w:tab/>
        <w:t>صفحه</w:t>
      </w:r>
    </w:p>
    <w:p w:rsidR="002F2021" w:rsidRPr="00FB7554" w:rsidRDefault="00DB7F0E">
      <w:pPr>
        <w:pStyle w:val="TOC1"/>
        <w:tabs>
          <w:tab w:val="right" w:leader="dot" w:pos="9061"/>
        </w:tabs>
        <w:rPr>
          <w:rFonts w:ascii="Times New Roman" w:eastAsia="Times New Roman" w:hAnsi="Times New Roman"/>
          <w:noProof/>
          <w:sz w:val="24"/>
          <w:rtl/>
        </w:rPr>
      </w:pPr>
      <w:r w:rsidRPr="00DB7F0E">
        <w:rPr>
          <w:rFonts w:ascii="Times New Roman" w:hAnsi="Times New Roman"/>
          <w:sz w:val="24"/>
        </w:rPr>
        <w:fldChar w:fldCharType="begin"/>
      </w:r>
      <w:r w:rsidR="003E1721" w:rsidRPr="00FB7554">
        <w:rPr>
          <w:rFonts w:ascii="Times New Roman" w:hAnsi="Times New Roman"/>
          <w:sz w:val="24"/>
        </w:rPr>
        <w:instrText xml:space="preserve"> TOC \o "1-3" \h \z \u </w:instrText>
      </w:r>
      <w:r w:rsidRPr="00DB7F0E">
        <w:rPr>
          <w:rFonts w:ascii="Times New Roman" w:hAnsi="Times New Roman"/>
          <w:sz w:val="24"/>
        </w:rPr>
        <w:fldChar w:fldCharType="separate"/>
      </w:r>
      <w:hyperlink w:anchor="_Toc39523072" w:history="1">
        <w:r w:rsidR="002F2021" w:rsidRPr="00FB7554">
          <w:rPr>
            <w:rStyle w:val="Hyperlink"/>
            <w:rFonts w:ascii="Times New Roman" w:hAnsi="Times New Roman" w:cs="B Nazanin" w:hint="eastAsia"/>
            <w:noProof/>
            <w:sz w:val="24"/>
            <w:rtl/>
          </w:rPr>
          <w:t>مقدمه</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Toc39523072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3</w:t>
        </w:r>
        <w:r w:rsidRPr="00FB7554">
          <w:rPr>
            <w:rStyle w:val="Hyperlink"/>
            <w:rFonts w:ascii="Times New Roman" w:hAnsi="Times New Roman"/>
            <w:noProof/>
            <w:sz w:val="24"/>
            <w:rtl/>
          </w:rPr>
          <w:fldChar w:fldCharType="end"/>
        </w:r>
      </w:hyperlink>
    </w:p>
    <w:p w:rsidR="002F2021" w:rsidRPr="00FB7554" w:rsidRDefault="00DB7F0E">
      <w:pPr>
        <w:pStyle w:val="TOC1"/>
        <w:tabs>
          <w:tab w:val="right" w:leader="dot" w:pos="9061"/>
        </w:tabs>
        <w:rPr>
          <w:rFonts w:ascii="Times New Roman" w:eastAsia="Times New Roman" w:hAnsi="Times New Roman"/>
          <w:noProof/>
          <w:sz w:val="24"/>
          <w:rtl/>
        </w:rPr>
      </w:pPr>
      <w:hyperlink w:anchor="_Toc39523073" w:history="1">
        <w:r w:rsidR="002F2021" w:rsidRPr="00FB7554">
          <w:rPr>
            <w:rStyle w:val="Hyperlink"/>
            <w:rFonts w:ascii="Times New Roman" w:hAnsi="Times New Roman" w:cs="B Nazanin" w:hint="eastAsia"/>
            <w:noProof/>
            <w:sz w:val="24"/>
            <w:rtl/>
          </w:rPr>
          <w:t>تعار</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ف</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و</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اصطلاحات</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Toc39523073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4</w:t>
        </w:r>
        <w:r w:rsidRPr="00FB7554">
          <w:rPr>
            <w:rStyle w:val="Hyperlink"/>
            <w:rFonts w:ascii="Times New Roman" w:hAnsi="Times New Roman"/>
            <w:noProof/>
            <w:sz w:val="24"/>
            <w:rtl/>
          </w:rPr>
          <w:fldChar w:fldCharType="end"/>
        </w:r>
      </w:hyperlink>
    </w:p>
    <w:p w:rsidR="002F2021" w:rsidRPr="00FB7554" w:rsidRDefault="00DB7F0E">
      <w:pPr>
        <w:pStyle w:val="TOC1"/>
        <w:tabs>
          <w:tab w:val="right" w:leader="dot" w:pos="9061"/>
        </w:tabs>
        <w:rPr>
          <w:rFonts w:ascii="Times New Roman" w:eastAsia="Times New Roman" w:hAnsi="Times New Roman"/>
          <w:noProof/>
          <w:sz w:val="24"/>
          <w:rtl/>
        </w:rPr>
      </w:pPr>
      <w:hyperlink w:anchor="_Toc39523074" w:history="1">
        <w:r w:rsidR="002F2021" w:rsidRPr="00FB7554">
          <w:rPr>
            <w:rStyle w:val="Hyperlink"/>
            <w:rFonts w:ascii="Times New Roman" w:hAnsi="Times New Roman" w:cs="B Nazanin"/>
            <w:noProof/>
            <w:sz w:val="24"/>
            <w:rtl/>
          </w:rPr>
          <w:t xml:space="preserve">1. </w:t>
        </w:r>
        <w:r w:rsidR="002F2021" w:rsidRPr="00FB7554">
          <w:rPr>
            <w:rStyle w:val="Hyperlink"/>
            <w:rFonts w:ascii="Times New Roman" w:hAnsi="Times New Roman" w:cs="B Nazanin" w:hint="eastAsia"/>
            <w:noProof/>
            <w:sz w:val="24"/>
            <w:rtl/>
          </w:rPr>
          <w:t>شرح</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مطالب</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راهنما</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Toc39523074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6</w:t>
        </w:r>
        <w:r w:rsidRPr="00FB7554">
          <w:rPr>
            <w:rStyle w:val="Hyperlink"/>
            <w:rFonts w:ascii="Times New Roman" w:hAnsi="Times New Roman"/>
            <w:noProof/>
            <w:sz w:val="24"/>
            <w:rtl/>
          </w:rPr>
          <w:fldChar w:fldCharType="end"/>
        </w:r>
      </w:hyperlink>
    </w:p>
    <w:p w:rsidR="002F2021" w:rsidRPr="00FB7554" w:rsidRDefault="00DB7F0E">
      <w:pPr>
        <w:pStyle w:val="TOC2"/>
        <w:tabs>
          <w:tab w:val="right" w:leader="dot" w:pos="9061"/>
        </w:tabs>
        <w:rPr>
          <w:rFonts w:ascii="Times New Roman" w:eastAsia="Times New Roman" w:hAnsi="Times New Roman"/>
          <w:noProof/>
          <w:sz w:val="24"/>
          <w:rtl/>
        </w:rPr>
      </w:pPr>
      <w:hyperlink w:anchor="_Toc39523075" w:history="1">
        <w:r w:rsidR="002F2021" w:rsidRPr="00FB7554">
          <w:rPr>
            <w:rStyle w:val="Hyperlink"/>
            <w:rFonts w:ascii="Times New Roman" w:hAnsi="Times New Roman" w:cs="B Nazanin"/>
            <w:noProof/>
            <w:sz w:val="24"/>
            <w:rtl/>
          </w:rPr>
          <w:t xml:space="preserve">1-1. </w:t>
        </w:r>
        <w:r w:rsidR="002F2021" w:rsidRPr="00FB7554">
          <w:rPr>
            <w:rStyle w:val="Hyperlink"/>
            <w:rFonts w:ascii="Times New Roman" w:hAnsi="Times New Roman" w:cs="B Nazanin" w:hint="eastAsia"/>
            <w:noProof/>
            <w:sz w:val="24"/>
            <w:rtl/>
          </w:rPr>
          <w:t>کل</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ات</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Toc39523075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6</w:t>
        </w:r>
        <w:r w:rsidRPr="00FB7554">
          <w:rPr>
            <w:rStyle w:val="Hyperlink"/>
            <w:rFonts w:ascii="Times New Roman" w:hAnsi="Times New Roman"/>
            <w:noProof/>
            <w:sz w:val="24"/>
            <w:rtl/>
          </w:rPr>
          <w:fldChar w:fldCharType="end"/>
        </w:r>
      </w:hyperlink>
    </w:p>
    <w:p w:rsidR="002F2021" w:rsidRPr="00FB7554" w:rsidRDefault="00DB7F0E">
      <w:pPr>
        <w:pStyle w:val="TOC2"/>
        <w:tabs>
          <w:tab w:val="right" w:leader="dot" w:pos="9061"/>
        </w:tabs>
        <w:rPr>
          <w:rFonts w:ascii="Times New Roman" w:eastAsia="Times New Roman" w:hAnsi="Times New Roman"/>
          <w:noProof/>
          <w:sz w:val="24"/>
          <w:rtl/>
        </w:rPr>
      </w:pPr>
      <w:hyperlink w:anchor="_Toc39523076" w:history="1">
        <w:r w:rsidR="002F2021" w:rsidRPr="00FB7554">
          <w:rPr>
            <w:rStyle w:val="Hyperlink"/>
            <w:rFonts w:ascii="Times New Roman" w:hAnsi="Times New Roman" w:cs="B Nazanin"/>
            <w:noProof/>
            <w:sz w:val="24"/>
            <w:rtl/>
          </w:rPr>
          <w:t xml:space="preserve">1-2. </w:t>
        </w:r>
        <w:r w:rsidR="002F2021" w:rsidRPr="00FB7554">
          <w:rPr>
            <w:rStyle w:val="Hyperlink"/>
            <w:rFonts w:ascii="Times New Roman" w:hAnsi="Times New Roman" w:cs="B Nazanin" w:hint="eastAsia"/>
            <w:noProof/>
            <w:sz w:val="24"/>
            <w:rtl/>
          </w:rPr>
          <w:t>عبور</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خط</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لوله</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از</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تقاطع</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با</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جاده،</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بزرگراه</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و</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ا</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سا</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ر</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مس</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رها</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تردد</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افراد</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و</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ماش</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ن</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آلات</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Toc39523076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9</w:t>
        </w:r>
        <w:r w:rsidRPr="00FB7554">
          <w:rPr>
            <w:rStyle w:val="Hyperlink"/>
            <w:rFonts w:ascii="Times New Roman" w:hAnsi="Times New Roman"/>
            <w:noProof/>
            <w:sz w:val="24"/>
            <w:rtl/>
          </w:rPr>
          <w:fldChar w:fldCharType="end"/>
        </w:r>
      </w:hyperlink>
    </w:p>
    <w:p w:rsidR="002F2021" w:rsidRPr="00FB7554" w:rsidRDefault="00DB7F0E">
      <w:pPr>
        <w:pStyle w:val="TOC2"/>
        <w:tabs>
          <w:tab w:val="right" w:leader="dot" w:pos="9061"/>
        </w:tabs>
        <w:rPr>
          <w:rFonts w:ascii="Times New Roman" w:eastAsia="Times New Roman" w:hAnsi="Times New Roman"/>
          <w:noProof/>
          <w:sz w:val="24"/>
          <w:rtl/>
        </w:rPr>
      </w:pPr>
      <w:hyperlink w:anchor="_Toc39523077" w:history="1">
        <w:r w:rsidR="002F2021" w:rsidRPr="00FB7554">
          <w:rPr>
            <w:rStyle w:val="Hyperlink"/>
            <w:rFonts w:ascii="Times New Roman" w:hAnsi="Times New Roman" w:cs="B Nazanin"/>
            <w:noProof/>
            <w:sz w:val="24"/>
            <w:rtl/>
          </w:rPr>
          <w:t xml:space="preserve">1-3. </w:t>
        </w:r>
        <w:r w:rsidR="002F2021" w:rsidRPr="00FB7554">
          <w:rPr>
            <w:rStyle w:val="Hyperlink"/>
            <w:rFonts w:ascii="Times New Roman" w:hAnsi="Times New Roman" w:cs="B Nazanin" w:hint="eastAsia"/>
            <w:noProof/>
            <w:sz w:val="24"/>
            <w:rtl/>
          </w:rPr>
          <w:t>عبور</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خط</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لوله</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از</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تقاطع</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با</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رودخانه</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و</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ا</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سا</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ر</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مس</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رها</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عبور</w:t>
        </w:r>
        <w:r w:rsidR="002F2021" w:rsidRPr="00FB7554">
          <w:rPr>
            <w:rStyle w:val="Hyperlink"/>
            <w:rFonts w:ascii="Times New Roman" w:hAnsi="Times New Roman" w:cs="B Nazanin"/>
            <w:noProof/>
            <w:sz w:val="24"/>
            <w:rtl/>
          </w:rPr>
          <w:t xml:space="preserve"> </w:t>
        </w:r>
        <w:r w:rsidR="002F2021" w:rsidRPr="00FB7554">
          <w:rPr>
            <w:rStyle w:val="Hyperlink"/>
            <w:rFonts w:ascii="Times New Roman" w:hAnsi="Times New Roman" w:cs="B Nazanin" w:hint="eastAsia"/>
            <w:noProof/>
            <w:sz w:val="24"/>
            <w:rtl/>
          </w:rPr>
          <w:t>آب</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Toc39523077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15</w:t>
        </w:r>
        <w:r w:rsidRPr="00FB7554">
          <w:rPr>
            <w:rStyle w:val="Hyperlink"/>
            <w:rFonts w:ascii="Times New Roman" w:hAnsi="Times New Roman"/>
            <w:noProof/>
            <w:sz w:val="24"/>
            <w:rtl/>
          </w:rPr>
          <w:fldChar w:fldCharType="end"/>
        </w:r>
      </w:hyperlink>
    </w:p>
    <w:p w:rsidR="002F2021" w:rsidRPr="00FB7554" w:rsidRDefault="00DB7F0E">
      <w:pPr>
        <w:pStyle w:val="TOC1"/>
        <w:tabs>
          <w:tab w:val="right" w:leader="dot" w:pos="9061"/>
        </w:tabs>
        <w:rPr>
          <w:rFonts w:ascii="Times New Roman" w:eastAsia="Times New Roman" w:hAnsi="Times New Roman"/>
          <w:noProof/>
          <w:sz w:val="24"/>
          <w:rtl/>
        </w:rPr>
      </w:pPr>
      <w:hyperlink w:anchor="_Toc39523078" w:history="1">
        <w:r w:rsidR="002F2021" w:rsidRPr="00FB7554">
          <w:rPr>
            <w:rStyle w:val="Hyperlink"/>
            <w:rFonts w:ascii="Times New Roman" w:hAnsi="Times New Roman" w:cs="B Nazanin" w:hint="eastAsia"/>
            <w:noProof/>
            <w:sz w:val="24"/>
            <w:rtl/>
          </w:rPr>
          <w:t>مراجع</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Toc39523078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23</w:t>
        </w:r>
        <w:r w:rsidRPr="00FB7554">
          <w:rPr>
            <w:rStyle w:val="Hyperlink"/>
            <w:rFonts w:ascii="Times New Roman" w:hAnsi="Times New Roman"/>
            <w:noProof/>
            <w:sz w:val="24"/>
            <w:rtl/>
          </w:rPr>
          <w:fldChar w:fldCharType="end"/>
        </w:r>
      </w:hyperlink>
    </w:p>
    <w:p w:rsidR="002F2021" w:rsidRPr="00FB7554" w:rsidRDefault="00DB7F0E">
      <w:pPr>
        <w:pStyle w:val="TOC1"/>
        <w:tabs>
          <w:tab w:val="right" w:leader="dot" w:pos="9061"/>
        </w:tabs>
        <w:rPr>
          <w:rFonts w:ascii="Times New Roman" w:eastAsia="Times New Roman" w:hAnsi="Times New Roman"/>
          <w:noProof/>
          <w:sz w:val="24"/>
          <w:rtl/>
        </w:rPr>
      </w:pPr>
      <w:hyperlink w:anchor="_Toc39523079" w:history="1">
        <w:r w:rsidR="002F2021" w:rsidRPr="00FB7554">
          <w:rPr>
            <w:rStyle w:val="Hyperlink"/>
            <w:rFonts w:ascii="Times New Roman" w:hAnsi="Times New Roman" w:cs="B Nazanin" w:hint="eastAsia"/>
            <w:noProof/>
            <w:sz w:val="24"/>
            <w:rtl/>
          </w:rPr>
          <w:t>پ</w:t>
        </w:r>
        <w:r w:rsidR="002F2021" w:rsidRPr="00FB7554">
          <w:rPr>
            <w:rStyle w:val="Hyperlink"/>
            <w:rFonts w:ascii="Times New Roman" w:hAnsi="Times New Roman" w:cs="B Nazanin" w:hint="cs"/>
            <w:noProof/>
            <w:sz w:val="24"/>
            <w:rtl/>
          </w:rPr>
          <w:t>ی</w:t>
        </w:r>
        <w:r w:rsidR="002F2021" w:rsidRPr="00FB7554">
          <w:rPr>
            <w:rStyle w:val="Hyperlink"/>
            <w:rFonts w:ascii="Times New Roman" w:hAnsi="Times New Roman" w:cs="B Nazanin" w:hint="eastAsia"/>
            <w:noProof/>
            <w:sz w:val="24"/>
            <w:rtl/>
          </w:rPr>
          <w:t>وست</w:t>
        </w:r>
        <w:r w:rsidR="002F2021" w:rsidRPr="00FB7554">
          <w:rPr>
            <w:rFonts w:ascii="Times New Roman" w:hAnsi="Times New Roman"/>
            <w:noProof/>
            <w:webHidden/>
            <w:sz w:val="24"/>
            <w:rtl/>
          </w:rPr>
          <w:tab/>
        </w:r>
        <w:r w:rsidRPr="00FB7554">
          <w:rPr>
            <w:rStyle w:val="Hyperlink"/>
            <w:rFonts w:ascii="Times New Roman" w:hAnsi="Times New Roman"/>
            <w:noProof/>
            <w:sz w:val="24"/>
            <w:rtl/>
          </w:rPr>
          <w:fldChar w:fldCharType="begin"/>
        </w:r>
        <w:r w:rsidR="002F2021" w:rsidRPr="00FB7554">
          <w:rPr>
            <w:rFonts w:ascii="Times New Roman" w:hAnsi="Times New Roman"/>
            <w:noProof/>
            <w:webHidden/>
            <w:sz w:val="24"/>
            <w:rtl/>
          </w:rPr>
          <w:instrText xml:space="preserve"> </w:instrText>
        </w:r>
        <w:r w:rsidR="002F2021" w:rsidRPr="00FB7554">
          <w:rPr>
            <w:rFonts w:ascii="Times New Roman" w:hAnsi="Times New Roman"/>
            <w:noProof/>
            <w:webHidden/>
            <w:sz w:val="24"/>
          </w:rPr>
          <w:instrText>PAGEREF</w:instrText>
        </w:r>
        <w:r w:rsidR="002F2021" w:rsidRPr="00FB7554">
          <w:rPr>
            <w:rFonts w:ascii="Times New Roman" w:hAnsi="Times New Roman"/>
            <w:noProof/>
            <w:webHidden/>
            <w:sz w:val="24"/>
            <w:rtl/>
          </w:rPr>
          <w:instrText xml:space="preserve"> _</w:instrText>
        </w:r>
        <w:r w:rsidR="002F2021" w:rsidRPr="00FB7554">
          <w:rPr>
            <w:rFonts w:ascii="Times New Roman" w:hAnsi="Times New Roman"/>
            <w:noProof/>
            <w:webHidden/>
            <w:sz w:val="24"/>
          </w:rPr>
          <w:instrText>Toc39523079 \h</w:instrText>
        </w:r>
        <w:r w:rsidR="002F2021" w:rsidRPr="00FB7554">
          <w:rPr>
            <w:rFonts w:ascii="Times New Roman" w:hAnsi="Times New Roman"/>
            <w:noProof/>
            <w:webHidden/>
            <w:sz w:val="24"/>
            <w:rtl/>
          </w:rPr>
          <w:instrText xml:space="preserve"> </w:instrText>
        </w:r>
        <w:r w:rsidRPr="00FB7554">
          <w:rPr>
            <w:rStyle w:val="Hyperlink"/>
            <w:rFonts w:ascii="Times New Roman" w:hAnsi="Times New Roman"/>
            <w:noProof/>
            <w:sz w:val="24"/>
            <w:rtl/>
          </w:rPr>
        </w:r>
        <w:r w:rsidRPr="00FB7554">
          <w:rPr>
            <w:rStyle w:val="Hyperlink"/>
            <w:rFonts w:ascii="Times New Roman" w:hAnsi="Times New Roman"/>
            <w:noProof/>
            <w:sz w:val="24"/>
            <w:rtl/>
          </w:rPr>
          <w:fldChar w:fldCharType="separate"/>
        </w:r>
        <w:r w:rsidR="004E595C">
          <w:rPr>
            <w:rFonts w:ascii="Times New Roman" w:hAnsi="Times New Roman"/>
            <w:noProof/>
            <w:webHidden/>
            <w:sz w:val="24"/>
            <w:rtl/>
          </w:rPr>
          <w:t>23</w:t>
        </w:r>
        <w:r w:rsidRPr="00FB7554">
          <w:rPr>
            <w:rStyle w:val="Hyperlink"/>
            <w:rFonts w:ascii="Times New Roman" w:hAnsi="Times New Roman"/>
            <w:noProof/>
            <w:sz w:val="24"/>
            <w:rtl/>
          </w:rPr>
          <w:fldChar w:fldCharType="end"/>
        </w:r>
      </w:hyperlink>
    </w:p>
    <w:p w:rsidR="003E1721" w:rsidRPr="00FB7554" w:rsidRDefault="00DB7F0E">
      <w:pPr>
        <w:rPr>
          <w:rFonts w:ascii="Times New Roman" w:hAnsi="Times New Roman"/>
          <w:sz w:val="24"/>
        </w:rPr>
      </w:pPr>
      <w:r w:rsidRPr="00FB7554">
        <w:rPr>
          <w:rFonts w:ascii="Times New Roman" w:hAnsi="Times New Roman"/>
          <w:b/>
          <w:bCs/>
          <w:noProof/>
          <w:sz w:val="24"/>
        </w:rPr>
        <w:fldChar w:fldCharType="end"/>
      </w:r>
    </w:p>
    <w:p w:rsidR="008F6EEB" w:rsidRPr="00FB7554" w:rsidRDefault="008F6EEB" w:rsidP="003E1721">
      <w:pPr>
        <w:spacing w:after="0" w:line="360" w:lineRule="auto"/>
        <w:rPr>
          <w:rFonts w:ascii="Times New Roman" w:hAnsi="Times New Roman" w:cs="B Nazanin"/>
          <w:b/>
          <w:bCs/>
          <w:sz w:val="24"/>
          <w:szCs w:val="36"/>
          <w:rtl/>
        </w:rPr>
      </w:pPr>
    </w:p>
    <w:p w:rsidR="003E1721" w:rsidRPr="00FB7554" w:rsidRDefault="003E1721" w:rsidP="003E1721">
      <w:pPr>
        <w:spacing w:after="0" w:line="360" w:lineRule="auto"/>
        <w:rPr>
          <w:rFonts w:ascii="Times New Roman" w:hAnsi="Times New Roman" w:cs="B Nazanin"/>
          <w:b/>
          <w:bCs/>
          <w:sz w:val="24"/>
          <w:szCs w:val="36"/>
          <w:rtl/>
        </w:rPr>
      </w:pPr>
    </w:p>
    <w:p w:rsidR="003E1721" w:rsidRPr="00FB7554" w:rsidRDefault="003E1721" w:rsidP="003E1721">
      <w:pPr>
        <w:spacing w:after="0" w:line="360" w:lineRule="auto"/>
        <w:rPr>
          <w:rFonts w:ascii="Times New Roman" w:hAnsi="Times New Roman" w:cs="B Nazanin"/>
          <w:b/>
          <w:bCs/>
          <w:sz w:val="24"/>
          <w:szCs w:val="36"/>
          <w:rtl/>
        </w:rPr>
      </w:pPr>
    </w:p>
    <w:p w:rsidR="003E1721" w:rsidRPr="00FB7554" w:rsidRDefault="003E1721" w:rsidP="003E1721">
      <w:pPr>
        <w:spacing w:after="0" w:line="360" w:lineRule="auto"/>
        <w:rPr>
          <w:rFonts w:ascii="Times New Roman" w:hAnsi="Times New Roman" w:cs="B Nazanin"/>
          <w:b/>
          <w:bCs/>
          <w:sz w:val="24"/>
          <w:szCs w:val="36"/>
          <w:rtl/>
        </w:rPr>
      </w:pPr>
    </w:p>
    <w:p w:rsidR="00F327DA" w:rsidRPr="00FB7554" w:rsidRDefault="00F327DA" w:rsidP="003E1721">
      <w:pPr>
        <w:spacing w:after="0" w:line="360" w:lineRule="auto"/>
        <w:rPr>
          <w:rFonts w:ascii="Times New Roman" w:hAnsi="Times New Roman" w:cs="B Nazanin"/>
          <w:b/>
          <w:bCs/>
          <w:sz w:val="24"/>
          <w:szCs w:val="36"/>
          <w:rtl/>
        </w:rPr>
      </w:pPr>
    </w:p>
    <w:p w:rsidR="003E1721" w:rsidRPr="00FB7554" w:rsidRDefault="003E1721" w:rsidP="003E1721">
      <w:pPr>
        <w:spacing w:after="0" w:line="360" w:lineRule="auto"/>
        <w:rPr>
          <w:rFonts w:ascii="Times New Roman" w:hAnsi="Times New Roman" w:cs="B Nazanin"/>
          <w:b/>
          <w:bCs/>
          <w:sz w:val="24"/>
          <w:szCs w:val="36"/>
        </w:rPr>
      </w:pPr>
    </w:p>
    <w:p w:rsidR="008F6EEB" w:rsidRPr="00FB7554" w:rsidRDefault="00D20F65" w:rsidP="008F6EEB">
      <w:pPr>
        <w:pStyle w:val="Heading1"/>
        <w:spacing w:line="360" w:lineRule="auto"/>
        <w:rPr>
          <w:rFonts w:ascii="Times New Roman" w:hAnsi="Times New Roman" w:cs="B Nazanin"/>
          <w:sz w:val="24"/>
          <w:szCs w:val="36"/>
          <w:rtl/>
        </w:rPr>
      </w:pPr>
      <w:bookmarkStart w:id="0" w:name="_Toc358283119"/>
      <w:bookmarkStart w:id="1" w:name="_Toc39523072"/>
      <w:r w:rsidRPr="00FB7554">
        <w:rPr>
          <w:rFonts w:ascii="Times New Roman" w:hAnsi="Times New Roman" w:cs="B Nazanin" w:hint="cs"/>
          <w:sz w:val="24"/>
          <w:szCs w:val="36"/>
          <w:rtl/>
        </w:rPr>
        <w:lastRenderedPageBreak/>
        <w:t>م</w:t>
      </w:r>
      <w:r w:rsidR="008F6EEB" w:rsidRPr="00FB7554">
        <w:rPr>
          <w:rFonts w:ascii="Times New Roman" w:hAnsi="Times New Roman" w:cs="B Nazanin" w:hint="cs"/>
          <w:sz w:val="24"/>
          <w:szCs w:val="36"/>
          <w:rtl/>
        </w:rPr>
        <w:t>قدمه</w:t>
      </w:r>
      <w:bookmarkEnd w:id="0"/>
      <w:bookmarkEnd w:id="1"/>
    </w:p>
    <w:p w:rsidR="008F6EEB" w:rsidRPr="00FB7554" w:rsidRDefault="008F6EEB" w:rsidP="00B702B6">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طی اجرای پروژه های خط لوله امکان رسیدن به موانع مختلفی از جمله خیابان ها، جاده ها، بزرگراه ها، راه آهن، رودخانه، زمین باتلاقی و ... اجتناب ناپذیر بوده </w:t>
      </w:r>
      <w:r w:rsidR="00B702B6" w:rsidRPr="00FB7554">
        <w:rPr>
          <w:rFonts w:ascii="Times New Roman" w:hAnsi="Times New Roman" w:cs="B Nazanin" w:hint="cs"/>
          <w:sz w:val="24"/>
          <w:szCs w:val="28"/>
          <w:rtl/>
        </w:rPr>
        <w:t>و لازم است در چنین مواردی با بکار</w:t>
      </w:r>
      <w:r w:rsidRPr="00FB7554">
        <w:rPr>
          <w:rFonts w:ascii="Times New Roman" w:hAnsi="Times New Roman" w:cs="B Nazanin" w:hint="cs"/>
          <w:sz w:val="24"/>
          <w:szCs w:val="28"/>
          <w:rtl/>
        </w:rPr>
        <w:t>گیری مناسب ترین و ایمن ترین روش انجام کار و لحاظ نمودن تدابیر ایمنی لازم از بروز حوادث انسانی و یا خسارات مالی پیشگیری نمود.</w:t>
      </w:r>
      <w:r w:rsidR="00B702B6" w:rsidRPr="00FB7554">
        <w:rPr>
          <w:rFonts w:ascii="Times New Roman" w:hAnsi="Times New Roman" w:cs="B Nazanin" w:hint="cs"/>
          <w:sz w:val="24"/>
          <w:szCs w:val="28"/>
          <w:rtl/>
        </w:rPr>
        <w:t xml:space="preserve"> در شکل های 1 و 2 به ترتیب تقاطع خط لوله با جاده و رودخانه نشان داده شده است.</w:t>
      </w:r>
    </w:p>
    <w:p w:rsidR="008F6EEB" w:rsidRPr="00FB7554" w:rsidRDefault="00A71342" w:rsidP="008F6EEB">
      <w:pPr>
        <w:spacing w:line="360" w:lineRule="auto"/>
        <w:jc w:val="center"/>
        <w:rPr>
          <w:rFonts w:ascii="Times New Roman" w:hAnsi="Times New Roman" w:cs="B Nazanin"/>
          <w:b/>
          <w:bCs/>
          <w:sz w:val="24"/>
          <w:szCs w:val="28"/>
          <w:rtl/>
        </w:rPr>
      </w:pPr>
      <w:r>
        <w:rPr>
          <w:rFonts w:ascii="Times New Roman" w:hAnsi="Times New Roman" w:cs="B Nazanin"/>
          <w:b/>
          <w:bCs/>
          <w:noProof/>
          <w:sz w:val="24"/>
          <w:szCs w:val="28"/>
        </w:rPr>
        <w:drawing>
          <wp:inline distT="0" distB="0" distL="0" distR="0">
            <wp:extent cx="4679734" cy="3005535"/>
            <wp:effectExtent l="171450" t="133350" r="368516" b="3091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srcRect l="12701" t="14365" r="5912" b="15746"/>
                    <a:stretch>
                      <a:fillRect/>
                    </a:stretch>
                  </pic:blipFill>
                  <pic:spPr bwMode="auto">
                    <a:xfrm>
                      <a:off x="0" y="0"/>
                      <a:ext cx="4679734" cy="3005535"/>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CA6D8C" w:rsidP="00534703">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شکل1</w:t>
      </w:r>
      <w:r w:rsidR="00534703"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تقاطع خط لوله با جاده</w:t>
      </w:r>
    </w:p>
    <w:p w:rsidR="008F6EEB" w:rsidRPr="00FB7554" w:rsidRDefault="00A71342" w:rsidP="008F6EEB">
      <w:pPr>
        <w:spacing w:line="360" w:lineRule="auto"/>
        <w:jc w:val="center"/>
        <w:rPr>
          <w:rFonts w:ascii="Times New Roman" w:hAnsi="Times New Roman" w:cs="B Nazanin"/>
          <w:b/>
          <w:bCs/>
          <w:sz w:val="24"/>
          <w:szCs w:val="28"/>
          <w:rtl/>
        </w:rPr>
      </w:pPr>
      <w:r>
        <w:rPr>
          <w:rFonts w:ascii="Times New Roman" w:hAnsi="Times New Roman" w:cs="B Nazanin"/>
          <w:b/>
          <w:bCs/>
          <w:noProof/>
          <w:sz w:val="24"/>
          <w:szCs w:val="28"/>
        </w:rPr>
        <w:lastRenderedPageBreak/>
        <w:drawing>
          <wp:inline distT="0" distB="0" distL="0" distR="0">
            <wp:extent cx="4792440" cy="3035005"/>
            <wp:effectExtent l="171450" t="133350" r="370110" b="2987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cstate="print"/>
                    <a:srcRect t="12707" r="12412" b="13260"/>
                    <a:stretch>
                      <a:fillRect/>
                    </a:stretch>
                  </pic:blipFill>
                  <pic:spPr bwMode="auto">
                    <a:xfrm>
                      <a:off x="0" y="0"/>
                      <a:ext cx="4792440" cy="3035005"/>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CA6D8C" w:rsidP="00534703">
      <w:pPr>
        <w:spacing w:line="360" w:lineRule="auto"/>
        <w:jc w:val="center"/>
        <w:rPr>
          <w:rFonts w:ascii="Times New Roman" w:hAnsi="Times New Roman" w:cs="B Nazanin" w:hint="cs"/>
          <w:b/>
          <w:bCs/>
          <w:sz w:val="24"/>
          <w:szCs w:val="28"/>
          <w:rtl/>
        </w:rPr>
      </w:pPr>
      <w:r w:rsidRPr="00FB7554">
        <w:rPr>
          <w:rFonts w:ascii="Times New Roman" w:hAnsi="Times New Roman" w:cs="B Nazanin" w:hint="cs"/>
          <w:b/>
          <w:bCs/>
          <w:sz w:val="24"/>
          <w:szCs w:val="28"/>
          <w:rtl/>
        </w:rPr>
        <w:t>شکل</w:t>
      </w:r>
      <w:r w:rsidR="00534703" w:rsidRPr="00FB7554">
        <w:rPr>
          <w:rFonts w:ascii="Times New Roman" w:hAnsi="Times New Roman" w:cs="B Nazanin" w:hint="cs"/>
          <w:b/>
          <w:bCs/>
          <w:sz w:val="24"/>
          <w:szCs w:val="28"/>
          <w:rtl/>
        </w:rPr>
        <w:t>2.</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عبور خط لوله در تقاطع با رودخانه</w:t>
      </w:r>
    </w:p>
    <w:p w:rsidR="008F6EEB" w:rsidRPr="00FB7554" w:rsidRDefault="008F6EEB" w:rsidP="00B702B6">
      <w:pPr>
        <w:spacing w:line="360" w:lineRule="auto"/>
        <w:jc w:val="both"/>
        <w:rPr>
          <w:rFonts w:ascii="Times New Roman" w:hAnsi="Times New Roman" w:cs="B Nazanin"/>
          <w:sz w:val="24"/>
          <w:szCs w:val="28"/>
          <w:rtl/>
        </w:rPr>
      </w:pPr>
      <w:r w:rsidRPr="00FB7554">
        <w:rPr>
          <w:rFonts w:ascii="Times New Roman" w:hAnsi="Times New Roman" w:cs="B Nazanin" w:hint="cs"/>
          <w:sz w:val="24"/>
          <w:szCs w:val="28"/>
          <w:rtl/>
        </w:rPr>
        <w:t>در این ر</w:t>
      </w:r>
      <w:r w:rsidR="00B702B6" w:rsidRPr="00FB7554">
        <w:rPr>
          <w:rFonts w:ascii="Times New Roman" w:hAnsi="Times New Roman" w:cs="B Nazanin" w:hint="cs"/>
          <w:sz w:val="24"/>
          <w:szCs w:val="28"/>
          <w:rtl/>
        </w:rPr>
        <w:t>اهنما نکات ایمنی کاربردی جهت ب</w:t>
      </w:r>
      <w:r w:rsidRPr="00FB7554">
        <w:rPr>
          <w:rFonts w:ascii="Times New Roman" w:hAnsi="Times New Roman" w:cs="B Nazanin" w:hint="cs"/>
          <w:sz w:val="24"/>
          <w:szCs w:val="28"/>
          <w:rtl/>
        </w:rPr>
        <w:t xml:space="preserve">کارگیری در چنین </w:t>
      </w:r>
      <w:r w:rsidR="00B702B6" w:rsidRPr="00FB7554">
        <w:rPr>
          <w:rFonts w:ascii="Times New Roman" w:hAnsi="Times New Roman" w:cs="B Nazanin" w:hint="cs"/>
          <w:sz w:val="24"/>
          <w:szCs w:val="28"/>
          <w:rtl/>
        </w:rPr>
        <w:t>مواردی مطرح خواهد شد تا با بکار</w:t>
      </w:r>
      <w:r w:rsidRPr="00FB7554">
        <w:rPr>
          <w:rFonts w:ascii="Times New Roman" w:hAnsi="Times New Roman" w:cs="B Nazanin" w:hint="cs"/>
          <w:sz w:val="24"/>
          <w:szCs w:val="28"/>
          <w:rtl/>
        </w:rPr>
        <w:t>گیری آنها از بروز حوادث انسانی و یا خسارات مالی پیشگیری و پروژه به بهترین نحو ممکن اجرا گردد.</w:t>
      </w:r>
    </w:p>
    <w:p w:rsidR="008F6EEB" w:rsidRPr="00FB7554" w:rsidRDefault="008F6EEB" w:rsidP="008F6EEB">
      <w:pPr>
        <w:pStyle w:val="Heading1"/>
        <w:spacing w:line="360" w:lineRule="auto"/>
        <w:rPr>
          <w:rFonts w:ascii="Times New Roman" w:hAnsi="Times New Roman" w:cs="B Nazanin"/>
          <w:sz w:val="24"/>
          <w:szCs w:val="36"/>
          <w:rtl/>
        </w:rPr>
      </w:pPr>
      <w:bookmarkStart w:id="2" w:name="_Toc358283120"/>
      <w:bookmarkStart w:id="3" w:name="_Toc39523073"/>
      <w:r w:rsidRPr="00FB7554">
        <w:rPr>
          <w:rFonts w:ascii="Times New Roman" w:hAnsi="Times New Roman" w:cs="B Nazanin" w:hint="cs"/>
          <w:sz w:val="24"/>
          <w:szCs w:val="36"/>
          <w:rtl/>
        </w:rPr>
        <w:t>تعاریف و اصطلاحات</w:t>
      </w:r>
      <w:bookmarkEnd w:id="2"/>
      <w:bookmarkEnd w:id="3"/>
    </w:p>
    <w:p w:rsidR="00D20F65" w:rsidRPr="00FB7554" w:rsidRDefault="00D20F65" w:rsidP="00D20F65">
      <w:pPr>
        <w:spacing w:line="360" w:lineRule="auto"/>
        <w:jc w:val="both"/>
        <w:rPr>
          <w:rFonts w:ascii="Times New Roman" w:hAnsi="Times New Roman" w:cs="B Nazanin"/>
          <w:sz w:val="24"/>
          <w:szCs w:val="28"/>
          <w:rtl/>
        </w:rPr>
      </w:pPr>
      <w:bookmarkStart w:id="4" w:name="_Toc358283121"/>
      <w:r w:rsidRPr="00FB7554">
        <w:rPr>
          <w:rFonts w:ascii="Times New Roman" w:hAnsi="Times New Roman" w:cs="B Nazanin" w:hint="cs"/>
          <w:b/>
          <w:bCs/>
          <w:sz w:val="24"/>
          <w:szCs w:val="28"/>
          <w:rtl/>
        </w:rPr>
        <w:t>کارفرما:</w:t>
      </w:r>
      <w:r w:rsidRPr="00FB7554">
        <w:rPr>
          <w:rFonts w:ascii="Times New Roman" w:hAnsi="Times New Roman" w:cs="B Nazanin" w:hint="cs"/>
          <w:sz w:val="24"/>
          <w:szCs w:val="28"/>
          <w:rtl/>
        </w:rPr>
        <w:t xml:space="preserve"> منظور شركت مهندسي و توسعه گاز ايران مي باشد.</w:t>
      </w:r>
    </w:p>
    <w:p w:rsidR="00D20F65" w:rsidRPr="00FB7554" w:rsidRDefault="00D20F65" w:rsidP="00D20F65">
      <w:pPr>
        <w:spacing w:line="360" w:lineRule="auto"/>
        <w:jc w:val="both"/>
        <w:rPr>
          <w:rFonts w:ascii="Times New Roman" w:hAnsi="Times New Roman" w:cs="B Nazanin"/>
          <w:sz w:val="24"/>
          <w:szCs w:val="28"/>
          <w:rtl/>
        </w:rPr>
      </w:pPr>
      <w:r w:rsidRPr="00FB7554">
        <w:rPr>
          <w:rFonts w:ascii="Times New Roman" w:hAnsi="Times New Roman" w:cs="B Nazanin" w:hint="cs"/>
          <w:b/>
          <w:bCs/>
          <w:sz w:val="24"/>
          <w:szCs w:val="28"/>
          <w:rtl/>
        </w:rPr>
        <w:t>پيمانكار:</w:t>
      </w:r>
      <w:r w:rsidRPr="00FB7554">
        <w:rPr>
          <w:rFonts w:ascii="Times New Roman" w:hAnsi="Times New Roman" w:cs="B Nazanin" w:hint="cs"/>
          <w:sz w:val="24"/>
          <w:szCs w:val="28"/>
          <w:rtl/>
        </w:rPr>
        <w:t xml:space="preserve"> شرکتی که طی قراردادی با شرکت مهندسی و توسعه گاز ایران مسئولیت انجام کل یا قسمتی از پروژه ای تقبل نموده است.</w:t>
      </w:r>
    </w:p>
    <w:p w:rsidR="00D20F65" w:rsidRPr="00FB7554" w:rsidRDefault="00D20F65" w:rsidP="00D20F65">
      <w:pPr>
        <w:spacing w:line="360" w:lineRule="auto"/>
        <w:jc w:val="both"/>
        <w:rPr>
          <w:rFonts w:ascii="Times New Roman" w:hAnsi="Times New Roman" w:cs="B Nazanin"/>
          <w:sz w:val="24"/>
          <w:szCs w:val="28"/>
          <w:rtl/>
        </w:rPr>
      </w:pPr>
      <w:r w:rsidRPr="00FB7554">
        <w:rPr>
          <w:rFonts w:ascii="Times New Roman" w:hAnsi="Times New Roman" w:cs="B Nazanin" w:hint="cs"/>
          <w:b/>
          <w:bCs/>
          <w:sz w:val="24"/>
          <w:szCs w:val="28"/>
          <w:rtl/>
        </w:rPr>
        <w:lastRenderedPageBreak/>
        <w:t>نماینده کارفرما:</w:t>
      </w:r>
      <w:r w:rsidRPr="00FB7554">
        <w:rPr>
          <w:rFonts w:ascii="Times New Roman" w:hAnsi="Times New Roman" w:cs="B Nazanin" w:hint="cs"/>
          <w:sz w:val="24"/>
          <w:szCs w:val="28"/>
          <w:rtl/>
        </w:rPr>
        <w:t xml:space="preserve"> فرد یا افرادی که از طرف کارفرما رسماً به پیمانکار معرفی شده و طبق نظر کارفرما جهت تخصص در نظر گرفته شده واجد صلاحیت می باشد.</w:t>
      </w:r>
    </w:p>
    <w:p w:rsidR="00D20F65" w:rsidRPr="00FB7554" w:rsidRDefault="00D20F65" w:rsidP="00D20F65">
      <w:pPr>
        <w:spacing w:line="360" w:lineRule="auto"/>
        <w:jc w:val="both"/>
        <w:rPr>
          <w:rFonts w:ascii="Times New Roman" w:hAnsi="Times New Roman" w:cs="B Nazanin"/>
          <w:sz w:val="24"/>
          <w:szCs w:val="28"/>
        </w:rPr>
      </w:pPr>
      <w:r w:rsidRPr="00FB7554">
        <w:rPr>
          <w:rFonts w:ascii="Times New Roman" w:hAnsi="Times New Roman" w:cs="B Nazanin" w:hint="cs"/>
          <w:b/>
          <w:bCs/>
          <w:sz w:val="24"/>
          <w:szCs w:val="28"/>
          <w:rtl/>
        </w:rPr>
        <w:t>لوله</w:t>
      </w:r>
      <w:r w:rsidRPr="00FB7554">
        <w:rPr>
          <w:rFonts w:ascii="Times New Roman" w:hAnsi="Times New Roman" w:cs="B Nazanin"/>
          <w:b/>
          <w:bCs/>
          <w:sz w:val="24"/>
          <w:szCs w:val="28"/>
          <w:rtl/>
        </w:rPr>
        <w:t xml:space="preserve"> </w:t>
      </w:r>
      <w:r w:rsidRPr="00FB7554">
        <w:rPr>
          <w:rFonts w:ascii="Times New Roman" w:hAnsi="Times New Roman" w:cs="B Nazanin" w:hint="cs"/>
          <w:b/>
          <w:bCs/>
          <w:sz w:val="24"/>
          <w:szCs w:val="28"/>
          <w:rtl/>
        </w:rPr>
        <w:t>حامل:</w:t>
      </w:r>
      <w:r w:rsidRPr="00FB7554">
        <w:rPr>
          <w:rFonts w:ascii="Times New Roman" w:hAnsi="Times New Roman" w:cs="B Nazanin" w:hint="cs"/>
          <w:sz w:val="24"/>
          <w:szCs w:val="28"/>
          <w:rtl/>
        </w:rPr>
        <w:t xml:space="preserve"> لوله حامل، لوله ای فولادی می باشد که جهت انتقال گاز یا مایع بکار می رود. </w:t>
      </w:r>
    </w:p>
    <w:p w:rsidR="00D20F65" w:rsidRPr="00FB7554" w:rsidRDefault="00D20F65" w:rsidP="00534703">
      <w:pPr>
        <w:rPr>
          <w:rFonts w:ascii="Times New Roman" w:hAnsi="Times New Roman" w:cs="B Nazanin"/>
          <w:sz w:val="24"/>
          <w:szCs w:val="28"/>
          <w:rtl/>
        </w:rPr>
      </w:pPr>
      <w:bookmarkStart w:id="5" w:name="_Toc358242689"/>
      <w:bookmarkStart w:id="6" w:name="_Toc361295153"/>
      <w:r w:rsidRPr="00FB7554">
        <w:rPr>
          <w:rFonts w:ascii="Times New Roman" w:hAnsi="Times New Roman" w:cs="B Nazanin" w:hint="cs"/>
          <w:b/>
          <w:bCs/>
          <w:sz w:val="24"/>
          <w:szCs w:val="28"/>
          <w:rtl/>
        </w:rPr>
        <w:t>غلاف</w:t>
      </w:r>
      <w:r w:rsidRPr="00FB7554">
        <w:rPr>
          <w:rStyle w:val="FootnoteReference"/>
          <w:rFonts w:ascii="Times New Roman" w:hAnsi="Times New Roman" w:cs="B Nazanin"/>
          <w:sz w:val="24"/>
          <w:szCs w:val="28"/>
          <w:rtl/>
        </w:rPr>
        <w:footnoteReference w:id="2"/>
      </w:r>
      <w:r w:rsidRPr="00FB7554">
        <w:rPr>
          <w:rFonts w:ascii="Times New Roman" w:hAnsi="Times New Roman" w:cs="B Nazanin" w:hint="cs"/>
          <w:sz w:val="24"/>
          <w:szCs w:val="28"/>
          <w:rtl/>
        </w:rPr>
        <w:t>: لوله ای(مجرایی) است که لوله حامل از درون آن عبور داده می شود.</w:t>
      </w:r>
      <w:bookmarkEnd w:id="5"/>
      <w:bookmarkEnd w:id="6"/>
      <w:r w:rsidRPr="00FB7554">
        <w:rPr>
          <w:rFonts w:ascii="Times New Roman" w:hAnsi="Times New Roman" w:cs="B Nazanin" w:hint="cs"/>
          <w:sz w:val="24"/>
          <w:szCs w:val="28"/>
          <w:rtl/>
        </w:rPr>
        <w:t xml:space="preserve"> </w:t>
      </w:r>
    </w:p>
    <w:p w:rsidR="00D20F65" w:rsidRPr="00FB7554" w:rsidRDefault="00D20F65" w:rsidP="00D20F65">
      <w:pPr>
        <w:spacing w:line="360" w:lineRule="auto"/>
        <w:jc w:val="both"/>
        <w:rPr>
          <w:rFonts w:ascii="Times New Roman" w:hAnsi="Times New Roman" w:cs="B Nazanin"/>
          <w:sz w:val="24"/>
          <w:szCs w:val="28"/>
          <w:rtl/>
        </w:rPr>
      </w:pPr>
      <w:r w:rsidRPr="00FB7554">
        <w:rPr>
          <w:rFonts w:ascii="Times New Roman" w:hAnsi="Times New Roman" w:cs="B Nazanin" w:hint="cs"/>
          <w:b/>
          <w:bCs/>
          <w:sz w:val="24"/>
          <w:szCs w:val="28"/>
          <w:rtl/>
        </w:rPr>
        <w:t>لوله</w:t>
      </w:r>
      <w:r w:rsidRPr="00FB7554">
        <w:rPr>
          <w:rFonts w:ascii="Times New Roman" w:hAnsi="Times New Roman" w:cs="B Nazanin"/>
          <w:b/>
          <w:bCs/>
          <w:sz w:val="24"/>
          <w:szCs w:val="28"/>
          <w:rtl/>
        </w:rPr>
        <w:t xml:space="preserve"> غلاف </w:t>
      </w:r>
      <w:r w:rsidRPr="00FB7554">
        <w:rPr>
          <w:rFonts w:ascii="Times New Roman" w:hAnsi="Times New Roman" w:cs="B Nazanin" w:hint="cs"/>
          <w:b/>
          <w:bCs/>
          <w:sz w:val="24"/>
          <w:szCs w:val="28"/>
          <w:rtl/>
        </w:rPr>
        <w:t>شده:</w:t>
      </w:r>
      <w:r w:rsidRPr="00FB7554">
        <w:rPr>
          <w:rFonts w:ascii="Times New Roman" w:hAnsi="Times New Roman" w:cs="B Nazanin" w:hint="cs"/>
          <w:sz w:val="24"/>
          <w:szCs w:val="28"/>
          <w:rtl/>
        </w:rPr>
        <w:t xml:space="preserve"> لوله حاملی که جهت عبور از زیر بزرگراه یا راه آهن از درون </w:t>
      </w:r>
      <w:r w:rsidRPr="00FB7554">
        <w:rPr>
          <w:rFonts w:ascii="Times New Roman" w:hAnsi="Times New Roman" w:cs="B Nazanin"/>
          <w:sz w:val="24"/>
          <w:szCs w:val="28"/>
          <w:rtl/>
        </w:rPr>
        <w:t>غلاف</w:t>
      </w:r>
      <w:r w:rsidRPr="00FB7554">
        <w:rPr>
          <w:rFonts w:ascii="Times New Roman" w:hAnsi="Times New Roman" w:cs="B Nazanin" w:hint="cs"/>
          <w:sz w:val="24"/>
          <w:szCs w:val="28"/>
          <w:rtl/>
        </w:rPr>
        <w:t xml:space="preserve"> عبور نماید را لوله غلاف شده می نامند. </w:t>
      </w:r>
    </w:p>
    <w:p w:rsidR="00D20F65" w:rsidRPr="00FB7554" w:rsidRDefault="00D20F65" w:rsidP="00D20F65">
      <w:pPr>
        <w:spacing w:line="360" w:lineRule="auto"/>
        <w:jc w:val="both"/>
        <w:rPr>
          <w:rFonts w:ascii="Times New Roman" w:hAnsi="Times New Roman" w:cs="B Nazanin"/>
          <w:sz w:val="24"/>
          <w:szCs w:val="28"/>
          <w:rtl/>
        </w:rPr>
      </w:pPr>
      <w:r w:rsidRPr="00FB7554">
        <w:rPr>
          <w:rFonts w:ascii="Times New Roman" w:hAnsi="Times New Roman" w:cs="B Nazanin" w:hint="cs"/>
          <w:b/>
          <w:bCs/>
          <w:sz w:val="24"/>
          <w:szCs w:val="28"/>
          <w:rtl/>
        </w:rPr>
        <w:t>لوله حامل فاقد</w:t>
      </w:r>
      <w:r w:rsidRPr="00FB7554">
        <w:rPr>
          <w:rFonts w:ascii="Times New Roman" w:hAnsi="Times New Roman" w:cs="B Nazanin"/>
          <w:b/>
          <w:bCs/>
          <w:sz w:val="24"/>
          <w:szCs w:val="28"/>
          <w:rtl/>
        </w:rPr>
        <w:t xml:space="preserve"> غلاف</w:t>
      </w:r>
      <w:r w:rsidRPr="00FB7554">
        <w:rPr>
          <w:rFonts w:ascii="Times New Roman" w:hAnsi="Times New Roman" w:cs="B Nazanin" w:hint="cs"/>
          <w:b/>
          <w:bCs/>
          <w:sz w:val="24"/>
          <w:szCs w:val="28"/>
          <w:rtl/>
        </w:rPr>
        <w:t>:</w:t>
      </w:r>
      <w:r w:rsidRPr="00FB7554">
        <w:rPr>
          <w:rFonts w:ascii="Times New Roman" w:hAnsi="Times New Roman" w:cs="B Nazanin" w:hint="cs"/>
          <w:sz w:val="24"/>
          <w:szCs w:val="28"/>
          <w:rtl/>
        </w:rPr>
        <w:t xml:space="preserve"> لوله حاملی که بدون غلاف از زیر بزرگراه یا راه آهن عبور می نماید.</w:t>
      </w:r>
    </w:p>
    <w:p w:rsidR="00D20F65" w:rsidRPr="00FB7554" w:rsidRDefault="00D20F65" w:rsidP="00534703">
      <w:pPr>
        <w:rPr>
          <w:rFonts w:ascii="Times New Roman" w:hAnsi="Times New Roman" w:cs="B Nazanin"/>
          <w:sz w:val="24"/>
          <w:szCs w:val="28"/>
          <w:rtl/>
        </w:rPr>
      </w:pPr>
      <w:bookmarkStart w:id="7" w:name="_Toc358242692"/>
      <w:bookmarkStart w:id="8" w:name="_Toc361295154"/>
      <w:r w:rsidRPr="00FB7554">
        <w:rPr>
          <w:rFonts w:ascii="Times New Roman" w:hAnsi="Times New Roman" w:cs="B Nazanin" w:hint="cs"/>
          <w:b/>
          <w:bCs/>
          <w:sz w:val="24"/>
          <w:szCs w:val="28"/>
          <w:rtl/>
        </w:rPr>
        <w:t>غلاف انعطاف پذیر:</w:t>
      </w:r>
      <w:r w:rsidRPr="00FB7554">
        <w:rPr>
          <w:rFonts w:ascii="Times New Roman" w:hAnsi="Times New Roman" w:cs="B Nazanin" w:hint="cs"/>
          <w:sz w:val="24"/>
          <w:szCs w:val="28"/>
          <w:rtl/>
        </w:rPr>
        <w:t xml:space="preserve"> غلافی است که می تواند بدون اینکه دچار شکستگی در دیواره اش شود، تحت تغییر شکل دایم قرار گیرد. به عنوان مثال لوله های فولادی.</w:t>
      </w:r>
      <w:bookmarkEnd w:id="7"/>
      <w:bookmarkEnd w:id="8"/>
      <w:r w:rsidRPr="00FB7554">
        <w:rPr>
          <w:rFonts w:ascii="Times New Roman" w:hAnsi="Times New Roman" w:cs="B Nazanin" w:hint="cs"/>
          <w:sz w:val="24"/>
          <w:szCs w:val="28"/>
          <w:rtl/>
        </w:rPr>
        <w:t xml:space="preserve"> </w:t>
      </w:r>
    </w:p>
    <w:p w:rsidR="00D20F65" w:rsidRPr="00FB7554" w:rsidRDefault="00D20F65" w:rsidP="00D20F65">
      <w:pPr>
        <w:spacing w:line="360" w:lineRule="auto"/>
        <w:jc w:val="both"/>
        <w:rPr>
          <w:rFonts w:ascii="Times New Roman" w:hAnsi="Times New Roman" w:cs="B Nazanin"/>
          <w:sz w:val="24"/>
          <w:szCs w:val="28"/>
          <w:rtl/>
        </w:rPr>
      </w:pPr>
      <w:r w:rsidRPr="00FB7554">
        <w:rPr>
          <w:rFonts w:ascii="Times New Roman" w:hAnsi="Times New Roman" w:cs="B Nazanin" w:hint="cs"/>
          <w:b/>
          <w:bCs/>
          <w:sz w:val="24"/>
          <w:szCs w:val="28"/>
          <w:rtl/>
        </w:rPr>
        <w:t>بزرگراه:</w:t>
      </w:r>
      <w:r w:rsidRPr="00FB7554">
        <w:rPr>
          <w:rFonts w:ascii="Times New Roman" w:hAnsi="Times New Roman" w:cs="B Nazanin" w:hint="cs"/>
          <w:sz w:val="24"/>
          <w:szCs w:val="28"/>
          <w:rtl/>
        </w:rPr>
        <w:t xml:space="preserve"> هر جاده یا محل عبوری است که بطور مکرر به عنوان یک مسیر اصلی برای رفت و آمد خودروها استفاده می شود. </w:t>
      </w:r>
    </w:p>
    <w:p w:rsidR="00D20F65" w:rsidRPr="00FB7554" w:rsidRDefault="00D20F65" w:rsidP="00534703">
      <w:pPr>
        <w:rPr>
          <w:rFonts w:ascii="Times New Roman" w:hAnsi="Times New Roman" w:cs="B Nazanin"/>
          <w:sz w:val="24"/>
          <w:szCs w:val="28"/>
        </w:rPr>
      </w:pPr>
      <w:bookmarkStart w:id="9" w:name="_Toc358242694"/>
      <w:bookmarkStart w:id="10" w:name="_Toc361295155"/>
      <w:r w:rsidRPr="00FB7554">
        <w:rPr>
          <w:rFonts w:ascii="Times New Roman" w:hAnsi="Times New Roman" w:cs="B Nazanin" w:hint="cs"/>
          <w:b/>
          <w:bCs/>
          <w:sz w:val="24"/>
          <w:szCs w:val="28"/>
          <w:rtl/>
        </w:rPr>
        <w:t>ایزولاتور</w:t>
      </w:r>
      <w:r w:rsidRPr="00FB7554">
        <w:rPr>
          <w:rStyle w:val="FootnoteReference"/>
          <w:rFonts w:ascii="Times New Roman" w:hAnsi="Times New Roman" w:cs="B Nazanin"/>
          <w:sz w:val="24"/>
          <w:szCs w:val="28"/>
          <w:rtl/>
        </w:rPr>
        <w:footnoteReference w:id="3"/>
      </w:r>
      <w:r w:rsidRPr="00FB7554">
        <w:rPr>
          <w:rFonts w:ascii="Times New Roman" w:hAnsi="Times New Roman" w:cs="B Nazanin" w:hint="cs"/>
          <w:sz w:val="24"/>
          <w:szCs w:val="28"/>
          <w:rtl/>
        </w:rPr>
        <w:t xml:space="preserve">: عایق های الکتریکی که جهت پیشگیری از تماس لوله حامل با غلاف استفاده شده و با ایجاد یک محوطه دایره ای شکل مانع از ارتباط مستقیم الکتریکی بین لوله حامل و </w:t>
      </w:r>
      <w:r w:rsidRPr="00FB7554">
        <w:rPr>
          <w:rFonts w:ascii="Times New Roman" w:hAnsi="Times New Roman" w:cs="B Nazanin"/>
          <w:sz w:val="24"/>
          <w:szCs w:val="28"/>
          <w:rtl/>
        </w:rPr>
        <w:t>غلاف</w:t>
      </w:r>
      <w:r w:rsidRPr="00FB7554">
        <w:rPr>
          <w:rFonts w:ascii="Times New Roman" w:hAnsi="Times New Roman" w:cs="B Nazanin" w:hint="cs"/>
          <w:sz w:val="24"/>
          <w:szCs w:val="28"/>
          <w:rtl/>
        </w:rPr>
        <w:t xml:space="preserve"> می شود.</w:t>
      </w:r>
      <w:bookmarkEnd w:id="9"/>
      <w:bookmarkEnd w:id="10"/>
      <w:r w:rsidRPr="00FB7554">
        <w:rPr>
          <w:rFonts w:ascii="Times New Roman" w:hAnsi="Times New Roman" w:cs="B Nazanin" w:hint="cs"/>
          <w:sz w:val="24"/>
          <w:szCs w:val="28"/>
          <w:rtl/>
        </w:rPr>
        <w:t xml:space="preserve"> </w:t>
      </w:r>
    </w:p>
    <w:p w:rsidR="00D20F65" w:rsidRPr="00FB7554" w:rsidRDefault="00D20F65" w:rsidP="00D20F65">
      <w:pPr>
        <w:spacing w:line="360" w:lineRule="auto"/>
        <w:jc w:val="both"/>
        <w:rPr>
          <w:rFonts w:ascii="Times New Roman" w:hAnsi="Times New Roman" w:cs="B Nazanin"/>
          <w:b/>
          <w:bCs/>
          <w:sz w:val="24"/>
          <w:szCs w:val="28"/>
        </w:rPr>
      </w:pPr>
      <w:bookmarkStart w:id="11" w:name="_Toc358242695"/>
      <w:r w:rsidRPr="00FB7554">
        <w:rPr>
          <w:rFonts w:ascii="Times New Roman" w:eastAsia="Times New Roman" w:hAnsi="Times New Roman" w:cs="B Nazanin" w:hint="cs"/>
          <w:b/>
          <w:bCs/>
          <w:color w:val="000000"/>
          <w:sz w:val="24"/>
          <w:szCs w:val="28"/>
          <w:rtl/>
        </w:rPr>
        <w:t>حفاری:</w:t>
      </w:r>
      <w:bookmarkEnd w:id="11"/>
      <w:r w:rsidRPr="00FB7554">
        <w:rPr>
          <w:rStyle w:val="Heading2Char"/>
          <w:rFonts w:ascii="Times New Roman" w:eastAsia="Calibri" w:hAnsi="Times New Roman" w:cs="B Nazanin" w:hint="cs"/>
          <w:sz w:val="24"/>
          <w:szCs w:val="28"/>
          <w:rtl/>
        </w:rPr>
        <w:t xml:space="preserve"> </w:t>
      </w:r>
      <w:r w:rsidRPr="00FB7554">
        <w:rPr>
          <w:rFonts w:ascii="Times New Roman" w:hAnsi="Times New Roman" w:cs="B Nazanin" w:hint="cs"/>
          <w:sz w:val="24"/>
          <w:szCs w:val="28"/>
          <w:rtl/>
        </w:rPr>
        <w:t>به هرگونه برش، حفره، گود شدگي و يا كانال كه بر روي زمين و با جابجايي خاك توسط ابزار دستي و يا ماشين آلات حفاري ايجاد مي گردد اطلاق مي شود</w:t>
      </w:r>
      <w:r w:rsidRPr="00FB7554">
        <w:rPr>
          <w:rFonts w:ascii="Times New Roman" w:hAnsi="Times New Roman" w:cs="B Nazanin"/>
          <w:sz w:val="24"/>
          <w:szCs w:val="28"/>
        </w:rPr>
        <w:t>.</w:t>
      </w:r>
    </w:p>
    <w:p w:rsidR="00D20F65" w:rsidRPr="00FB7554" w:rsidRDefault="00D20F65" w:rsidP="00D20F65">
      <w:pPr>
        <w:spacing w:line="360" w:lineRule="auto"/>
        <w:jc w:val="both"/>
        <w:rPr>
          <w:rFonts w:ascii="Times New Roman" w:hAnsi="Times New Roman" w:cs="B Nazanin"/>
          <w:sz w:val="24"/>
          <w:szCs w:val="28"/>
          <w:rtl/>
        </w:rPr>
      </w:pPr>
      <w:bookmarkStart w:id="12" w:name="_Toc358242696"/>
      <w:r w:rsidRPr="00FB7554">
        <w:rPr>
          <w:rFonts w:ascii="Times New Roman" w:eastAsia="Times New Roman" w:hAnsi="Times New Roman" w:cs="B Nazanin"/>
          <w:b/>
          <w:bCs/>
          <w:color w:val="000000"/>
          <w:sz w:val="24"/>
          <w:szCs w:val="28"/>
          <w:rtl/>
        </w:rPr>
        <w:lastRenderedPageBreak/>
        <w:t>تأسيسات</w:t>
      </w:r>
      <w:r w:rsidRPr="00FB7554">
        <w:rPr>
          <w:rFonts w:ascii="Times New Roman" w:eastAsia="Times New Roman" w:hAnsi="Times New Roman" w:cs="B Nazanin" w:hint="cs"/>
          <w:b/>
          <w:bCs/>
          <w:color w:val="000000"/>
          <w:sz w:val="24"/>
          <w:szCs w:val="28"/>
          <w:rtl/>
        </w:rPr>
        <w:t xml:space="preserve"> </w:t>
      </w:r>
      <w:r w:rsidRPr="00FB7554">
        <w:rPr>
          <w:rFonts w:ascii="Times New Roman" w:eastAsia="Times New Roman" w:hAnsi="Times New Roman" w:cs="B Nazanin"/>
          <w:b/>
          <w:bCs/>
          <w:color w:val="000000"/>
          <w:sz w:val="24"/>
          <w:szCs w:val="28"/>
          <w:rtl/>
        </w:rPr>
        <w:t>زيرزميني</w:t>
      </w:r>
      <w:bookmarkEnd w:id="12"/>
      <w:r w:rsidRPr="00FB7554">
        <w:rPr>
          <w:rFonts w:ascii="Times New Roman" w:eastAsia="Times New Roman" w:hAnsi="Times New Roman" w:cs="B Nazanin" w:hint="cs"/>
          <w:b/>
          <w:bCs/>
          <w:color w:val="000000"/>
          <w:sz w:val="24"/>
          <w:szCs w:val="28"/>
          <w:rtl/>
        </w:rPr>
        <w:t>:</w:t>
      </w:r>
      <w:r w:rsidRPr="00FB7554">
        <w:rPr>
          <w:rFonts w:ascii="Times New Roman" w:hAnsi="Times New Roman" w:cs="B Nazanin" w:hint="cs"/>
          <w:b/>
          <w:bCs/>
          <w:sz w:val="24"/>
          <w:szCs w:val="28"/>
          <w:rtl/>
        </w:rPr>
        <w:t xml:space="preserve"> </w:t>
      </w:r>
      <w:r w:rsidRPr="00FB7554">
        <w:rPr>
          <w:rFonts w:ascii="Times New Roman" w:hAnsi="Times New Roman" w:cs="B Nazanin" w:hint="cs"/>
          <w:sz w:val="24"/>
          <w:szCs w:val="28"/>
          <w:rtl/>
        </w:rPr>
        <w:t>تأسیسات زیر زمینی شامل تأسيسات خدماتي (مانند خطوط و كانالهاي فاضلاب، تلفن، لوله هاي نفت و گاز و مواد فرآيندي، برق، آب و ساير سرويسهاي جانبي)، تونلها، طاقها، و ساير لوازم و تجهيزات نصب شده در زير زمين می باشد كه ممكن است طي عمليات گود برداري با آنها مواجهه صورت پذیرد. این تأسیسات ممکن است در نقشه های اولیه نمایش داده نشده باشد.</w:t>
      </w:r>
    </w:p>
    <w:p w:rsidR="008F6EEB" w:rsidRPr="00FB7554" w:rsidRDefault="008F6EEB" w:rsidP="002D148B">
      <w:pPr>
        <w:spacing w:line="360" w:lineRule="auto"/>
        <w:ind w:firstLine="35"/>
        <w:jc w:val="both"/>
        <w:rPr>
          <w:rStyle w:val="Heading2Char"/>
          <w:rFonts w:ascii="Times New Roman" w:eastAsia="Calibri" w:hAnsi="Times New Roman" w:cs="B Nazanin"/>
          <w:sz w:val="24"/>
          <w:szCs w:val="28"/>
          <w:rtl/>
        </w:rPr>
      </w:pPr>
      <w:bookmarkStart w:id="13" w:name="_Toc361295156"/>
      <w:r w:rsidRPr="00FB7554">
        <w:rPr>
          <w:rFonts w:ascii="Times New Roman" w:hAnsi="Times New Roman" w:cs="B Nazanin" w:hint="cs"/>
          <w:b/>
          <w:bCs/>
          <w:sz w:val="24"/>
          <w:szCs w:val="28"/>
          <w:rtl/>
        </w:rPr>
        <w:t xml:space="preserve">حفاری </w:t>
      </w:r>
      <w:r w:rsidR="002D148B" w:rsidRPr="00FB7554">
        <w:rPr>
          <w:rFonts w:ascii="Times New Roman" w:hAnsi="Times New Roman" w:cs="B Nazanin" w:hint="cs"/>
          <w:b/>
          <w:bCs/>
          <w:sz w:val="24"/>
          <w:szCs w:val="28"/>
          <w:rtl/>
        </w:rPr>
        <w:t>افقی جهت دار</w:t>
      </w:r>
      <w:bookmarkEnd w:id="4"/>
      <w:bookmarkEnd w:id="13"/>
      <w:r w:rsidR="002D148B" w:rsidRPr="00FB7554">
        <w:rPr>
          <w:rStyle w:val="FootnoteReference"/>
          <w:rFonts w:ascii="Times New Roman" w:hAnsi="Times New Roman" w:cs="B Nazanin"/>
          <w:b/>
          <w:bCs/>
          <w:sz w:val="24"/>
          <w:szCs w:val="28"/>
          <w:rtl/>
        </w:rPr>
        <w:footnoteReference w:id="4"/>
      </w:r>
      <w:r w:rsidRPr="00FB7554">
        <w:rPr>
          <w:rStyle w:val="Heading2Char"/>
          <w:rFonts w:ascii="Times New Roman" w:eastAsia="Calibri" w:hAnsi="Times New Roman" w:cs="B Nazanin" w:hint="cs"/>
          <w:color w:val="auto"/>
          <w:sz w:val="24"/>
          <w:szCs w:val="28"/>
          <w:rtl/>
        </w:rPr>
        <w:t xml:space="preserve">: </w:t>
      </w:r>
      <w:r w:rsidRPr="00FB7554">
        <w:rPr>
          <w:rFonts w:ascii="Times New Roman" w:eastAsia="Times New Roman" w:hAnsi="Times New Roman" w:cs="B Nazanin" w:hint="cs"/>
          <w:color w:val="000000"/>
          <w:sz w:val="24"/>
          <w:szCs w:val="28"/>
          <w:rtl/>
        </w:rPr>
        <w:t>روش حفاري که طی آن از روی سطح زمین در ناحیه خشکی با ایجاد یک سوراخ (مجرای) جهت دار در زیر بستر رودخانه مسیر عبور خط لوله از زیر رودخانه ایجاد خواهد شد.</w:t>
      </w:r>
    </w:p>
    <w:p w:rsidR="008F6EEB" w:rsidRPr="00FB7554" w:rsidRDefault="00D20F65" w:rsidP="00D20F65">
      <w:pPr>
        <w:pStyle w:val="Heading1"/>
        <w:spacing w:line="360" w:lineRule="auto"/>
        <w:jc w:val="both"/>
        <w:rPr>
          <w:rFonts w:ascii="Times New Roman" w:hAnsi="Times New Roman" w:cs="B Nazanin"/>
          <w:sz w:val="24"/>
          <w:szCs w:val="36"/>
          <w:rtl/>
        </w:rPr>
      </w:pPr>
      <w:bookmarkStart w:id="14" w:name="_Toc358283122"/>
      <w:bookmarkStart w:id="15" w:name="_Toc39523074"/>
      <w:r w:rsidRPr="00FB7554">
        <w:rPr>
          <w:rFonts w:ascii="Times New Roman" w:hAnsi="Times New Roman" w:cs="B Nazanin" w:hint="cs"/>
          <w:sz w:val="24"/>
          <w:szCs w:val="36"/>
          <w:rtl/>
        </w:rPr>
        <w:t xml:space="preserve">1. </w:t>
      </w:r>
      <w:r w:rsidR="008F6EEB" w:rsidRPr="00FB7554">
        <w:rPr>
          <w:rFonts w:ascii="Times New Roman" w:hAnsi="Times New Roman" w:cs="B Nazanin" w:hint="cs"/>
          <w:sz w:val="24"/>
          <w:szCs w:val="36"/>
          <w:rtl/>
        </w:rPr>
        <w:t>شرح مطالب راهنما</w:t>
      </w:r>
      <w:bookmarkEnd w:id="14"/>
      <w:bookmarkEnd w:id="15"/>
    </w:p>
    <w:p w:rsidR="008F6EEB" w:rsidRPr="00FB7554" w:rsidRDefault="00D20F65" w:rsidP="00D20F65">
      <w:pPr>
        <w:pStyle w:val="Heading2"/>
        <w:spacing w:line="360" w:lineRule="auto"/>
        <w:jc w:val="both"/>
        <w:rPr>
          <w:rFonts w:ascii="Times New Roman" w:hAnsi="Times New Roman" w:cs="B Nazanin"/>
          <w:sz w:val="24"/>
          <w:szCs w:val="32"/>
        </w:rPr>
      </w:pPr>
      <w:bookmarkStart w:id="16" w:name="_Toc358283123"/>
      <w:bookmarkStart w:id="17" w:name="_Toc39523075"/>
      <w:r w:rsidRPr="00FB7554">
        <w:rPr>
          <w:rFonts w:ascii="Times New Roman" w:hAnsi="Times New Roman" w:cs="B Nazanin" w:hint="cs"/>
          <w:sz w:val="24"/>
          <w:szCs w:val="32"/>
          <w:rtl/>
        </w:rPr>
        <w:t xml:space="preserve">1-1. </w:t>
      </w:r>
      <w:r w:rsidR="008F6EEB" w:rsidRPr="00FB7554">
        <w:rPr>
          <w:rFonts w:ascii="Times New Roman" w:hAnsi="Times New Roman" w:cs="B Nazanin" w:hint="cs"/>
          <w:sz w:val="24"/>
          <w:szCs w:val="32"/>
          <w:rtl/>
        </w:rPr>
        <w:t>کلیات</w:t>
      </w:r>
      <w:bookmarkEnd w:id="16"/>
      <w:bookmarkEnd w:id="17"/>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قبل از شروع عبور خط لوله از تقاطع با جاده و رودخانه پیمانکار باید بررسی های لازم زمین شناسی، آب نگاری، هواشناسی و ... را به منظور تعیین اقدامات احتیاطی و تعیین مطلوبترین دوره برای اجرای پروژه شناسایی نماید.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قبل از عبور خط لوله از تقاطع با رودخانه و جاده ها بایستی هماهنگی لازم با سازمانهای ذیربط صورت پذیرد و قوانین و آیین نامه های مربوط به عبور عرضی که در آن سازمانها جاری می باشد مورد توجه قرار گیرد. بطور مثال برای عبور خط لوله از تقاطع با یک بزرگراه یا جاده اصلی لازم است با وزارت راه و ترابری و اداره راهنمایی و رانندگی آن منطقه هماهنگی های لازم صورت پذیرفته، مجوزهای لازم اخذ گردد </w:t>
      </w:r>
      <w:r w:rsidRPr="00FB7554">
        <w:rPr>
          <w:rFonts w:ascii="Times New Roman" w:hAnsi="Times New Roman" w:cs="B Nazanin" w:hint="cs"/>
          <w:sz w:val="24"/>
          <w:szCs w:val="28"/>
          <w:rtl/>
        </w:rPr>
        <w:lastRenderedPageBreak/>
        <w:t>و قوانین و آیین نامه های مربوطه در حین انجام کار اجرا گردد. همچنین در صورت نیاز کار با حضور نمایندگان سازمانهای ذیربط صورت پذیرد.</w:t>
      </w:r>
    </w:p>
    <w:p w:rsidR="008F6EEB" w:rsidRPr="00FB7554" w:rsidRDefault="008F6EEB" w:rsidP="005F2363">
      <w:pPr>
        <w:spacing w:line="360" w:lineRule="auto"/>
        <w:ind w:firstLine="720"/>
        <w:jc w:val="both"/>
        <w:rPr>
          <w:rFonts w:ascii="Times New Roman" w:hAnsi="Times New Roman" w:cs="B Nazanin"/>
          <w:sz w:val="24"/>
          <w:szCs w:val="28"/>
        </w:rPr>
      </w:pPr>
      <w:r w:rsidRPr="00FB7554">
        <w:rPr>
          <w:rFonts w:ascii="Times New Roman" w:hAnsi="Times New Roman" w:cs="B Nazanin" w:hint="cs"/>
          <w:sz w:val="24"/>
          <w:szCs w:val="28"/>
          <w:rtl/>
        </w:rPr>
        <w:t>بر اساس هماهنگی با سازمانهای ذیربط پیمانکار بایستی قبل از شروع به کار اقدامات لازم را جهت برقراری مسیر ایمن عبور ب</w:t>
      </w:r>
      <w:r w:rsidR="004212D6" w:rsidRPr="00FB7554">
        <w:rPr>
          <w:rFonts w:ascii="Times New Roman" w:hAnsi="Times New Roman" w:cs="B Nazanin" w:hint="cs"/>
          <w:sz w:val="24"/>
          <w:szCs w:val="28"/>
          <w:rtl/>
        </w:rPr>
        <w:t xml:space="preserve">ه </w:t>
      </w:r>
      <w:r w:rsidRPr="00FB7554">
        <w:rPr>
          <w:rFonts w:ascii="Times New Roman" w:hAnsi="Times New Roman" w:cs="B Nazanin" w:hint="cs"/>
          <w:sz w:val="24"/>
          <w:szCs w:val="28"/>
          <w:rtl/>
        </w:rPr>
        <w:t xml:space="preserve">عمل آورد. بطور مثال در تقاطع با جاده ها بایستی مسیر عبور و مرور افراد و خودروها پیش بینی گردد تا </w:t>
      </w:r>
      <w:r w:rsidR="002D148B" w:rsidRPr="00FB7554">
        <w:rPr>
          <w:rFonts w:ascii="Times New Roman" w:hAnsi="Times New Roman" w:cs="B Nazanin" w:hint="cs"/>
          <w:sz w:val="24"/>
          <w:szCs w:val="28"/>
          <w:rtl/>
        </w:rPr>
        <w:t>بدون ایجاد وقفه برای فعالیت روز</w:t>
      </w:r>
      <w:r w:rsidRPr="00FB7554">
        <w:rPr>
          <w:rFonts w:ascii="Times New Roman" w:hAnsi="Times New Roman" w:cs="B Nazanin" w:hint="cs"/>
          <w:sz w:val="24"/>
          <w:szCs w:val="28"/>
          <w:rtl/>
        </w:rPr>
        <w:t xml:space="preserve">مره و آمد و شد افراد و خودروها پروژه ادامه یابد و یا در تقاطع با رودخانه جریان آب به نحو مقتضی برقرار گردد تا در اثر تجمع آب آسیبی به محیط، زمین ها و تجهیزات اطراف وارد نشود. </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در تقاطع با جاده، بزرگراه، راه آهن، رودخانه و ... روش انجام کار توسط کارفرما در نقشه های مقدماتی مشخص خواهد شد ولی در صورت مخالفت سازمانهای ذیربط بایستی در هر صورت طبق نظر نماینده کارفرما اقدام گردد.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پیمانکار موظف است در تقاطع خط لوله با جاده، بزرگراه، رودخانه و ... طبق نقشه های مربوطه اقدام نماید و هر گونه تغییری در روش انجام کار و مسیر عبور خط لوله در صورت تائید نماینده کارفرما و داشتن مدرک مستند قابل اعمال خواهد بود.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در صورتیکه به هر دلیلی در نقشه های اولیه جاده، بزرگراه، آبراه و ... لحاظ نشده باشد، پیمانکار بایستی پس از تعیین تکلیف چگونگی عبور خط لوله توسط نماینده کارفرما، خط لوله را اجرا نماید.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حفاریهای با عمق بیش از </w:t>
      </w:r>
      <w:r w:rsidR="002D148B" w:rsidRPr="00FB7554">
        <w:rPr>
          <w:rFonts w:ascii="Times New Roman" w:hAnsi="Times New Roman" w:cs="B Nazanin" w:hint="cs"/>
          <w:sz w:val="24"/>
          <w:szCs w:val="28"/>
          <w:rtl/>
        </w:rPr>
        <w:t>2/1</w:t>
      </w:r>
      <w:r w:rsidRPr="00FB7554">
        <w:rPr>
          <w:rFonts w:ascii="Times New Roman" w:hAnsi="Times New Roman" w:cs="B Nazanin" w:hint="cs"/>
          <w:sz w:val="24"/>
          <w:szCs w:val="28"/>
          <w:rtl/>
        </w:rPr>
        <w:t xml:space="preserve">متر بایستی پیمانکار بر اساس دستورالعمل ایمنی گود برداری اقدامات کنترلی لازم (مانند شمع بندی، الوار گذاری، شیب دار کردن، پله ای کردن و ...) را جهت پیشگیری </w:t>
      </w:r>
      <w:r w:rsidRPr="00FB7554">
        <w:rPr>
          <w:rFonts w:ascii="Times New Roman" w:hAnsi="Times New Roman" w:cs="B Nazanin" w:hint="cs"/>
          <w:sz w:val="24"/>
          <w:szCs w:val="28"/>
          <w:rtl/>
        </w:rPr>
        <w:lastRenderedPageBreak/>
        <w:t>از ریزش دیواره ها بعمل آورد. همچنین تمهیدات لازم جهت پیشگیری از سقوط خودروها، سقوط عابرین پیاده و ... در این گونه نقاط را بعمل آورد.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در هنگام استقرار ماشین آلات در کنار محل های حفاری شده لازم است پیمانکار تدابیر لازم جهت جلوگیری از ریزش دیواره ها و سقوط ماشین آلات را بعمل آورد. کلیه وسایل و ادواتی که جهت تقویت دیواره ها استفاده می شود بایستی قبل از استفاده توسط پیمانکار بازدید و از سالم بودن آنها اطمینان حاصل گردد.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به منظور پیشگیری از ریزش خاکهای دپو شده در اطراف محل حفاری لازم است خاکهای مربوطه حداقل 60 سانتیمتر با لبه گودی فاصله داشته باشد.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مسیرهای ورودی و خروجی کانال حفاری شده بایستی بصورت مجزا جهت تردد اضطراری پیش بینی شده و با استفاده از وسائل مناسب (نردبان، پلکان و ...) ایمن گردد. در حفاریهای بیش از </w:t>
      </w:r>
      <w:r w:rsidR="00EB7A34" w:rsidRPr="00FB7554">
        <w:rPr>
          <w:rFonts w:ascii="Times New Roman" w:hAnsi="Times New Roman" w:cs="B Nazanin" w:hint="cs"/>
          <w:sz w:val="24"/>
          <w:szCs w:val="28"/>
          <w:rtl/>
        </w:rPr>
        <w:t>2/1</w:t>
      </w:r>
      <w:r w:rsidRPr="00FB7554">
        <w:rPr>
          <w:rFonts w:ascii="Times New Roman" w:hAnsi="Times New Roman" w:cs="B Nazanin" w:hint="cs"/>
          <w:sz w:val="24"/>
          <w:szCs w:val="28"/>
          <w:rtl/>
        </w:rPr>
        <w:t xml:space="preserve"> متر بایستی از یک وسیله ثابت همچون نردبان جهت ورود و خروج استفاده نمود. در چنین حالتی بایستی سر نردبان حداقل 90 سانتیمتر از لبه کانال بالاتر باشد.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چنانچه در محل های حفاری شده آب وجود داشته باشد می بایست راهکارهای مناسب جهت خروج آب و یا جلوگیری </w:t>
      </w:r>
      <w:r w:rsidR="004212D6" w:rsidRPr="00FB7554">
        <w:rPr>
          <w:rFonts w:ascii="Times New Roman" w:hAnsi="Times New Roman" w:cs="B Nazanin" w:hint="cs"/>
          <w:sz w:val="24"/>
          <w:szCs w:val="28"/>
          <w:rtl/>
        </w:rPr>
        <w:t>از ورود آب پیش بینی و اجرا گردد.</w:t>
      </w:r>
      <w:r w:rsidRPr="00FB7554">
        <w:rPr>
          <w:rFonts w:ascii="Times New Roman" w:hAnsi="Times New Roman" w:cs="B Nazanin" w:hint="cs"/>
          <w:sz w:val="24"/>
          <w:szCs w:val="28"/>
          <w:rtl/>
        </w:rPr>
        <w:t xml:space="preserve"> همچنین در هنگام ریزش باران به دلیل احتمال ریزش دیواره و یا آب گرفتگی می بایستی از حضور افراد در</w:t>
      </w:r>
      <w:r w:rsidR="004212D6"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درون محل حفاری شده اجتناب گردد.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کلیه مسیرهایی که بر اثر عبور خط لوله دچار تغییر شده اند (خصوصاً جاده ها، بزرگراه ها، راه آهن و ...) بایستی بلافاصله پس از پایان کار به شرایط عادی خود برگردانده شود.</w:t>
      </w:r>
    </w:p>
    <w:p w:rsidR="008F6EEB" w:rsidRPr="00FB7554" w:rsidRDefault="008F6EEB" w:rsidP="005F2363">
      <w:pPr>
        <w:spacing w:line="360" w:lineRule="auto"/>
        <w:ind w:firstLine="575"/>
        <w:jc w:val="both"/>
        <w:rPr>
          <w:rFonts w:ascii="Times New Roman" w:hAnsi="Times New Roman" w:cs="B Nazanin"/>
          <w:sz w:val="24"/>
          <w:szCs w:val="28"/>
        </w:rPr>
      </w:pPr>
      <w:r w:rsidRPr="00FB7554">
        <w:rPr>
          <w:rFonts w:ascii="Times New Roman" w:hAnsi="Times New Roman" w:cs="B Nazanin" w:hint="cs"/>
          <w:sz w:val="24"/>
          <w:szCs w:val="28"/>
          <w:rtl/>
        </w:rPr>
        <w:lastRenderedPageBreak/>
        <w:t>در پایان کار مسیر و حریم خط لوله عبوری در تقاطع با جاده ها، خط آهن و رودخانه ها بایستی به نحو مقتضی علامت گذاری تا مسیر عبور خط لوله براحتی قابل شناسایی و ردیابی باشد. جهت اجرای این امر لازم است خط لوله در دو طرف جاده علامت گذاری شده و بدین منظور بایستی بر اساس استانداردها و دستورالعمل های مربوطه اقدام نمود. چند نمونه از این علائم در شکل 3 آورده شده است.</w:t>
      </w:r>
    </w:p>
    <w:p w:rsidR="008F6EEB" w:rsidRPr="00FB7554" w:rsidRDefault="00A71342" w:rsidP="008F6EEB">
      <w:pPr>
        <w:spacing w:line="360" w:lineRule="auto"/>
        <w:ind w:firstLine="575"/>
        <w:jc w:val="center"/>
        <w:rPr>
          <w:rFonts w:ascii="Times New Roman" w:hAnsi="Times New Roman" w:cs="B Nazanin"/>
          <w:sz w:val="24"/>
          <w:szCs w:val="28"/>
          <w:rtl/>
        </w:rPr>
      </w:pPr>
      <w:r>
        <w:rPr>
          <w:rFonts w:ascii="Times New Roman" w:hAnsi="Times New Roman" w:cs="B Nazanin"/>
          <w:noProof/>
          <w:sz w:val="24"/>
          <w:szCs w:val="28"/>
        </w:rPr>
        <w:drawing>
          <wp:inline distT="0" distB="0" distL="0" distR="0">
            <wp:extent cx="4247133" cy="1502156"/>
            <wp:effectExtent l="171450" t="133350" r="362967" b="307594"/>
            <wp:docPr id="4" name="Picture 4" descr="Description: C:\Users\peyvand rayaneh\Desktop\ps_pipeline_mark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C:\Users\peyvand rayaneh\Desktop\ps_pipeline_markers.gif"/>
                    <pic:cNvPicPr>
                      <a:picLocks noChangeAspect="1" noChangeArrowheads="1"/>
                    </pic:cNvPicPr>
                  </pic:nvPicPr>
                  <pic:blipFill>
                    <a:blip r:embed="rId10" cstate="print"/>
                    <a:srcRect/>
                    <a:stretch>
                      <a:fillRect/>
                    </a:stretch>
                  </pic:blipFill>
                  <pic:spPr bwMode="auto">
                    <a:xfrm>
                      <a:off x="0" y="0"/>
                      <a:ext cx="4247133" cy="1502156"/>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F35EBE" w:rsidP="00BA5269">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شکل3</w:t>
      </w:r>
      <w:r w:rsidR="00BA5269"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برخی از علائم و تابلوهای مربوط به خط گاز</w:t>
      </w:r>
    </w:p>
    <w:p w:rsidR="008F6EEB" w:rsidRPr="00FB7554" w:rsidRDefault="00D20F65" w:rsidP="00D20F65">
      <w:pPr>
        <w:pStyle w:val="Heading2"/>
        <w:spacing w:line="360" w:lineRule="auto"/>
        <w:jc w:val="both"/>
        <w:rPr>
          <w:rFonts w:ascii="Times New Roman" w:hAnsi="Times New Roman" w:cs="B Nazanin"/>
          <w:sz w:val="24"/>
          <w:szCs w:val="32"/>
        </w:rPr>
      </w:pPr>
      <w:bookmarkStart w:id="18" w:name="_Toc358283124"/>
      <w:bookmarkStart w:id="19" w:name="_Toc39523076"/>
      <w:r w:rsidRPr="00FB7554">
        <w:rPr>
          <w:rFonts w:ascii="Times New Roman" w:hAnsi="Times New Roman" w:cs="B Nazanin" w:hint="cs"/>
          <w:sz w:val="24"/>
          <w:szCs w:val="32"/>
          <w:rtl/>
        </w:rPr>
        <w:t xml:space="preserve">1-2. </w:t>
      </w:r>
      <w:r w:rsidR="008F6EEB" w:rsidRPr="00FB7554">
        <w:rPr>
          <w:rFonts w:ascii="Times New Roman" w:hAnsi="Times New Roman" w:cs="B Nazanin" w:hint="cs"/>
          <w:sz w:val="24"/>
          <w:szCs w:val="32"/>
          <w:rtl/>
        </w:rPr>
        <w:t>عبور خط لوله از تقاطع با جاده، بزرگراه و یا سایر مسیرهای تردد افراد و ماشین آلات</w:t>
      </w:r>
      <w:bookmarkEnd w:id="18"/>
      <w:bookmarkEnd w:id="19"/>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خصوص عبور خط لوله در تقاطع با جاده و بزرگراه پیمانکار بایستی روش انجام کار، زمان انجام کار، تجهیزات انجام کار و ... </w:t>
      </w:r>
      <w:r w:rsidR="004212D6" w:rsidRPr="00FB7554">
        <w:rPr>
          <w:rFonts w:ascii="Times New Roman" w:hAnsi="Times New Roman" w:cs="B Nazanin" w:hint="cs"/>
          <w:sz w:val="24"/>
          <w:szCs w:val="28"/>
          <w:rtl/>
        </w:rPr>
        <w:t xml:space="preserve">را به گونه ای </w:t>
      </w:r>
      <w:r w:rsidRPr="00FB7554">
        <w:rPr>
          <w:rFonts w:ascii="Times New Roman" w:hAnsi="Times New Roman" w:cs="B Nazanin" w:hint="cs"/>
          <w:sz w:val="24"/>
          <w:szCs w:val="28"/>
          <w:rtl/>
        </w:rPr>
        <w:t>انتخاب نماید که کمترین وقفه را در امر رفت و آمد خودروها و افراد ایجاد نماید. در صورتی</w:t>
      </w:r>
      <w:r w:rsidR="004212D6"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که در طی زمان انجام پروژه امکان متوقف شدن رفت و آمد خودروها وجود دارد بایستی این اقدام با هماهنگی نماینده کارفرما و اخذ مجوز از وزارت راه و ترابری و اداره راهنمایی و رانندگی صورت پذیرد.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lastRenderedPageBreak/>
        <w:t>ممکن است لوله گذاری در زیر جاده ها با حفر تونل در زیر جاده یا عمدتاً حفر کانال در عرض جاده صورت گیرد که جهت حفر تونل یا حفر کانال از روش دستی یا مکانیکی استفاده خواهد شد.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در صورت عبور لوله بدون غلاف، قطر تونل نزدیک به قطر لوله حامل و در صورت عبور لوله با غلاف، قطر لوله نزدیک به قطر غلاف بوده و قطر غلاف به گونه ای است که ل</w:t>
      </w:r>
      <w:r w:rsidR="00F35EBE" w:rsidRPr="00FB7554">
        <w:rPr>
          <w:rFonts w:ascii="Times New Roman" w:hAnsi="Times New Roman" w:cs="B Nazanin" w:hint="cs"/>
          <w:sz w:val="24"/>
          <w:szCs w:val="28"/>
          <w:rtl/>
        </w:rPr>
        <w:t>وله حامل بهمراه عایق های مربوطه</w:t>
      </w:r>
      <w:r w:rsidR="00F35EBE" w:rsidRPr="00FB7554">
        <w:rPr>
          <w:rStyle w:val="FootnoteReference"/>
          <w:rFonts w:ascii="Times New Roman" w:hAnsi="Times New Roman" w:cs="B Nazanin"/>
          <w:sz w:val="24"/>
          <w:szCs w:val="28"/>
          <w:rtl/>
        </w:rPr>
        <w:footnoteReference w:id="5"/>
      </w:r>
      <w:r w:rsidRPr="00FB7554">
        <w:rPr>
          <w:rFonts w:ascii="Times New Roman" w:hAnsi="Times New Roman" w:cs="B Nazanin" w:hint="cs"/>
          <w:sz w:val="24"/>
          <w:szCs w:val="28"/>
          <w:rtl/>
        </w:rPr>
        <w:t xml:space="preserve"> از درون آن عبور خواهد کرد.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جهت حفر تونل لازم است در دو طرف جاده دو عدد پیت تعبیه و با استفاده از تجهیزات مکانیکی یا دستی تونل حفر گردد. جهت عبور از زیر جاده های آسفالت شده، حفر تونل بهترین روش انجام کار می باشد زیرا ترافیک خودروها و افراد را دچار وقفه نمی نماید.</w:t>
      </w:r>
    </w:p>
    <w:p w:rsidR="008F6EEB" w:rsidRPr="00FB7554" w:rsidRDefault="00DB7F0E" w:rsidP="005F2363">
      <w:pPr>
        <w:spacing w:line="360" w:lineRule="auto"/>
        <w:ind w:firstLine="720"/>
        <w:jc w:val="both"/>
        <w:rPr>
          <w:rFonts w:ascii="Times New Roman" w:hAnsi="Times New Roman" w:cs="B Nazanin"/>
          <w:sz w:val="24"/>
          <w:szCs w:val="28"/>
          <w:rtl/>
        </w:rPr>
      </w:pPr>
      <w:r w:rsidRPr="00DB7F0E">
        <w:rPr>
          <w:rFonts w:ascii="Times New Roman" w:hAnsi="Times New Roman"/>
          <w:noProof/>
          <w:sz w:val="24"/>
          <w:rtl/>
        </w:rPr>
        <w:pict>
          <v:rect id="Rectangle 3" o:spid="_x0000_s1026" style="position:absolute;left:0;text-align:left;margin-left:46.6pt;margin-top:80.55pt;width:390.35pt;height:145.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">
            <v:textbox>
              <w:txbxContent>
                <w:p w:rsidR="008F6EEB" w:rsidRDefault="00A71342" w:rsidP="008F6EEB">
                  <w:r>
                    <w:rPr>
                      <w:noProof/>
                    </w:rPr>
                    <w:drawing>
                      <wp:inline distT="0" distB="0" distL="0" distR="0">
                        <wp:extent cx="4542790" cy="1726565"/>
                        <wp:effectExtent l="1905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srcRect t="21858" b="19125"/>
                                <a:stretch>
                                  <a:fillRect/>
                                </a:stretch>
                              </pic:blipFill>
                              <pic:spPr bwMode="auto">
                                <a:xfrm>
                                  <a:off x="0" y="0"/>
                                  <a:ext cx="4542790" cy="1726565"/>
                                </a:xfrm>
                                <a:prstGeom prst="rect">
                                  <a:avLst/>
                                </a:prstGeom>
                                <a:noFill/>
                                <a:ln w="9525">
                                  <a:noFill/>
                                  <a:miter lim="800000"/>
                                  <a:headEnd/>
                                  <a:tailEnd/>
                                </a:ln>
                              </pic:spPr>
                            </pic:pic>
                          </a:graphicData>
                        </a:graphic>
                      </wp:inline>
                    </w:drawing>
                  </w:r>
                </w:p>
              </w:txbxContent>
            </v:textbox>
            <w10:wrap type="topAndBottom"/>
          </v:rect>
        </w:pict>
      </w:r>
      <w:r w:rsidR="008F6EEB" w:rsidRPr="00FB7554">
        <w:rPr>
          <w:rFonts w:ascii="Times New Roman" w:hAnsi="Times New Roman" w:cs="B Nazanin" w:hint="cs"/>
          <w:sz w:val="24"/>
          <w:szCs w:val="28"/>
          <w:rtl/>
        </w:rPr>
        <w:t>در صورت حفر تونل بصورت دستی بایستی دستورالعمل ایمنی کار در فضای بسته رعایت گردد. خصوصاً از وجود اکسیژن کافی و نبود گازهای خطرناک در داخل تونل اطمینان حاصل گردد.</w:t>
      </w:r>
    </w:p>
    <w:p w:rsidR="008F6EEB" w:rsidRPr="00FB7554" w:rsidRDefault="00F35EBE" w:rsidP="00BA5269">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w:t>
      </w:r>
      <w:r w:rsidR="00BA5269" w:rsidRPr="00FB7554">
        <w:rPr>
          <w:rFonts w:ascii="Times New Roman" w:hAnsi="Times New Roman" w:cs="B Nazanin" w:hint="cs"/>
          <w:b/>
          <w:bCs/>
          <w:sz w:val="24"/>
          <w:szCs w:val="28"/>
          <w:rtl/>
        </w:rPr>
        <w:t>4.</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کندن پیت در دو طرف جاده و حفر تونل در عرض جاده بصورت مکانیکی</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lastRenderedPageBreak/>
        <w:t>در روش حفر تونل بایستی اطمینان حاصل شود خاک مقاومت کافی داشته و در طی مراحل اجرای کار بطور عادی یا بر اثر عبور ماشین آلات دچار ریزش نمی گردد. در صورتیکه چنین خطری وجود داشته باشد لازم است تا زمان نصب غلاف در داخل تونل، با استفاده از تجهیزاتی کمکی دیواره و سقف تونل را تقویت نمود.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صورتیکه با حفر کانال در عرض جاده خط لوله عبور می نماید لازم است ضمن نصب تابلوها، علائم، چراغ چشمک زن و ... جاده انحرافی احداث و قبل از رسیدن جاده به مسیر انحرافی تابلوهای راهنما و هشدار دهنده لازم نصب گردد. در چنین شرایطی اگر امکان برقراری مسیر انحرافی وجود نداشته باشد، بایستی هماهنگی لازم صورت گرفته و ابتدا یک باند جاده آغاز گردد و از باند دیگر جاده بصورت مشترک استفاده نمود. سپس ادامه پروژه بر روی باند دوم آغاز گردد. </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قبل از شروع به حفر کانال لازم است لوله مورد نظر آماده نصب شده باشد تا بدون </w:t>
      </w:r>
      <w:r w:rsidR="00F35EBE" w:rsidRPr="00FB7554">
        <w:rPr>
          <w:rFonts w:ascii="Times New Roman" w:hAnsi="Times New Roman" w:cs="B Nazanin" w:hint="cs"/>
          <w:sz w:val="24"/>
          <w:szCs w:val="28"/>
          <w:rtl/>
        </w:rPr>
        <w:t>از دست رفتن زمان</w:t>
      </w:r>
      <w:r w:rsidRPr="00FB7554">
        <w:rPr>
          <w:rFonts w:ascii="Times New Roman" w:hAnsi="Times New Roman" w:cs="B Nazanin" w:hint="cs"/>
          <w:sz w:val="24"/>
          <w:szCs w:val="28"/>
          <w:rtl/>
        </w:rPr>
        <w:t xml:space="preserve"> و در کمترین زمان ممکن عملیات نصب لوله در عرض جاده صورت پذیرد. تست رادیوگرافی کلیه </w:t>
      </w:r>
      <w:r w:rsidR="004212D6"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محل های جوش لوله عبور ضروری می باشد. در چنین محل هایی حتماً بایستی از خاک نرم و مصالح مناسب جهت پوشاندن روی لوله استفاده نمود.</w:t>
      </w:r>
    </w:p>
    <w:p w:rsidR="008F6EEB" w:rsidRPr="00FB7554" w:rsidRDefault="008F6EEB" w:rsidP="005F2363">
      <w:pPr>
        <w:spacing w:line="360" w:lineRule="auto"/>
        <w:ind w:firstLine="575"/>
        <w:jc w:val="both"/>
        <w:rPr>
          <w:rFonts w:ascii="Times New Roman" w:hAnsi="Times New Roman" w:cs="B Nazanin"/>
          <w:sz w:val="24"/>
          <w:szCs w:val="28"/>
          <w:rtl/>
        </w:rPr>
      </w:pPr>
      <w:r w:rsidRPr="00FB7554">
        <w:rPr>
          <w:rFonts w:ascii="Times New Roman" w:hAnsi="Times New Roman" w:cs="B Nazanin" w:hint="cs"/>
          <w:sz w:val="24"/>
          <w:szCs w:val="28"/>
          <w:rtl/>
        </w:rPr>
        <w:t>در صورتی که ماشین آلات پروژه نظیر بیل مکانیکی و ... در حین انجام کار در مجاورت جاده های اصلی به محدوده جاده نیز وارد می شوند لازم است فرد پرچم دار نیز در فاصله ای بالاتر مستقر و به رانندگان خودروهای عبوری هشدار دهد.</w:t>
      </w:r>
    </w:p>
    <w:p w:rsidR="008F6EEB" w:rsidRPr="00FB7554" w:rsidRDefault="00A71342" w:rsidP="008F6EEB">
      <w:pPr>
        <w:spacing w:line="360" w:lineRule="auto"/>
        <w:ind w:firstLine="575"/>
        <w:jc w:val="center"/>
        <w:rPr>
          <w:rFonts w:ascii="Times New Roman" w:hAnsi="Times New Roman" w:cs="B Nazanin"/>
          <w:sz w:val="24"/>
          <w:szCs w:val="28"/>
          <w:rtl/>
        </w:rPr>
      </w:pPr>
      <w:r>
        <w:rPr>
          <w:rFonts w:ascii="Times New Roman" w:hAnsi="Times New Roman" w:cs="B Nazanin"/>
          <w:noProof/>
          <w:sz w:val="24"/>
          <w:szCs w:val="28"/>
        </w:rPr>
        <w:lastRenderedPageBreak/>
        <w:drawing>
          <wp:inline distT="0" distB="0" distL="0" distR="0">
            <wp:extent cx="3913265" cy="2430724"/>
            <wp:effectExtent l="171450" t="133350" r="353935" b="312476"/>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12" cstate="print"/>
                    <a:srcRect l="11628" t="11283" b="15708"/>
                    <a:stretch>
                      <a:fillRect/>
                    </a:stretch>
                  </pic:blipFill>
                  <pic:spPr bwMode="auto">
                    <a:xfrm>
                      <a:off x="0" y="0"/>
                      <a:ext cx="3913265" cy="2430724"/>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F35EBE" w:rsidP="00BA5269">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w:t>
      </w:r>
      <w:r w:rsidR="00BA5269" w:rsidRPr="00FB7554">
        <w:rPr>
          <w:rFonts w:ascii="Times New Roman" w:hAnsi="Times New Roman" w:cs="B Nazanin" w:hint="cs"/>
          <w:b/>
          <w:bCs/>
          <w:sz w:val="24"/>
          <w:szCs w:val="28"/>
          <w:rtl/>
        </w:rPr>
        <w:t>5.</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نمونه دستگاهی که جهت حفر تونل بصورت مکانیکی مورد استفاده قرار می گیرد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کلیه افرادی که طی زمان پروژه در مجاورت جاده و ... فعالیت می کنند بایستی دارای لباس هایی با قابلیت دید بالا باشند تا توسط رانندگان خودروهای عبوری و رانندگان ماشین آلات م</w:t>
      </w:r>
      <w:r w:rsidR="00050F7C" w:rsidRPr="00FB7554">
        <w:rPr>
          <w:rFonts w:ascii="Times New Roman" w:hAnsi="Times New Roman" w:cs="B Nazanin" w:hint="cs"/>
          <w:sz w:val="24"/>
          <w:szCs w:val="28"/>
          <w:rtl/>
        </w:rPr>
        <w:t>ربوط به اجرای پروژه به راحتی رو</w:t>
      </w:r>
      <w:r w:rsidRPr="00FB7554">
        <w:rPr>
          <w:rFonts w:ascii="Times New Roman" w:hAnsi="Times New Roman" w:cs="B Nazanin" w:hint="cs"/>
          <w:sz w:val="24"/>
          <w:szCs w:val="28"/>
          <w:rtl/>
        </w:rPr>
        <w:t>یت شده و احتمال تصادف با آنها کاهش یابد.</w:t>
      </w:r>
    </w:p>
    <w:p w:rsidR="008F6EEB" w:rsidRPr="00FB7554" w:rsidRDefault="008F6EEB" w:rsidP="005F2363">
      <w:pPr>
        <w:spacing w:line="360" w:lineRule="auto"/>
        <w:ind w:firstLine="575"/>
        <w:jc w:val="both"/>
        <w:rPr>
          <w:rFonts w:ascii="Times New Roman" w:hAnsi="Times New Roman" w:cs="B Nazanin"/>
          <w:sz w:val="24"/>
          <w:szCs w:val="28"/>
          <w:rtl/>
        </w:rPr>
      </w:pPr>
      <w:r w:rsidRPr="00FB7554">
        <w:rPr>
          <w:rFonts w:ascii="Times New Roman" w:hAnsi="Times New Roman" w:cs="B Nazanin" w:hint="cs"/>
          <w:sz w:val="24"/>
          <w:szCs w:val="28"/>
          <w:rtl/>
        </w:rPr>
        <w:t xml:space="preserve">در مناطقی که خاک دارای مقاومت کافی نمی باشد لازم است تمهیدات لازم جهت جلوگیری از ریزش خاک دیواره کانال یا دیواره تونل صورت پذیرد. همچنین در چنین مواردی امکان ریزش خاک زیر جاده و نشست یا تخریب جاده وجود دارد که لازم است اقدامات کنترلی مناسب جهت پیشگیری از این مورد صورت پذیرد. در شکل </w:t>
      </w:r>
      <w:r w:rsidR="004D1AAC" w:rsidRPr="00FB7554">
        <w:rPr>
          <w:rFonts w:ascii="Times New Roman" w:hAnsi="Times New Roman" w:cs="B Nazanin" w:hint="cs"/>
          <w:sz w:val="24"/>
          <w:szCs w:val="28"/>
          <w:rtl/>
        </w:rPr>
        <w:t>6</w:t>
      </w:r>
      <w:r w:rsidRPr="00FB7554">
        <w:rPr>
          <w:rFonts w:ascii="Times New Roman" w:hAnsi="Times New Roman" w:cs="B Nazanin" w:hint="cs"/>
          <w:sz w:val="24"/>
          <w:szCs w:val="28"/>
          <w:rtl/>
        </w:rPr>
        <w:t xml:space="preserve"> ریزش خاک زیر آسفالت جاده و شکسته شدن آسفالت و در شکل </w:t>
      </w:r>
      <w:r w:rsidR="004D1AAC" w:rsidRPr="00FB7554">
        <w:rPr>
          <w:rFonts w:ascii="Times New Roman" w:hAnsi="Times New Roman" w:cs="B Nazanin" w:hint="cs"/>
          <w:sz w:val="24"/>
          <w:szCs w:val="28"/>
          <w:rtl/>
        </w:rPr>
        <w:t>7</w:t>
      </w:r>
      <w:r w:rsidRPr="00FB7554">
        <w:rPr>
          <w:rFonts w:ascii="Times New Roman" w:hAnsi="Times New Roman" w:cs="B Nazanin" w:hint="cs"/>
          <w:sz w:val="24"/>
          <w:szCs w:val="28"/>
          <w:rtl/>
        </w:rPr>
        <w:t xml:space="preserve"> نحوه مقاوم سازی دیواره های کانال نمایش داده شده است.</w:t>
      </w:r>
    </w:p>
    <w:p w:rsidR="008F6EEB" w:rsidRPr="00FB7554" w:rsidRDefault="00A71342" w:rsidP="008F6EEB">
      <w:pPr>
        <w:spacing w:line="360" w:lineRule="auto"/>
        <w:ind w:firstLine="575"/>
        <w:jc w:val="center"/>
        <w:rPr>
          <w:rFonts w:ascii="Times New Roman" w:hAnsi="Times New Roman" w:cs="B Nazanin"/>
          <w:sz w:val="24"/>
          <w:szCs w:val="28"/>
          <w:rtl/>
        </w:rPr>
      </w:pPr>
      <w:r>
        <w:rPr>
          <w:rFonts w:ascii="Times New Roman" w:hAnsi="Times New Roman" w:cs="B Nazanin"/>
          <w:noProof/>
          <w:sz w:val="24"/>
          <w:szCs w:val="28"/>
        </w:rPr>
        <w:lastRenderedPageBreak/>
        <w:drawing>
          <wp:inline distT="0" distB="0" distL="0" distR="0">
            <wp:extent cx="3693315" cy="2340483"/>
            <wp:effectExtent l="171450" t="133350" r="364335" b="307467"/>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noChangeArrowheads="1"/>
                    </pic:cNvPicPr>
                  </pic:nvPicPr>
                  <pic:blipFill>
                    <a:blip r:embed="rId13" cstate="print"/>
                    <a:srcRect t="13496" r="13410" b="13496"/>
                    <a:stretch>
                      <a:fillRect/>
                    </a:stretch>
                  </pic:blipFill>
                  <pic:spPr bwMode="auto">
                    <a:xfrm>
                      <a:off x="0" y="0"/>
                      <a:ext cx="3693315" cy="2340483"/>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4D1AAC" w:rsidP="00B53A87">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شکل6</w:t>
      </w:r>
      <w:r w:rsidR="00B53A87"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ریزش خاک زیر آسفالت جاده و شکسته شدن آسفالت</w:t>
      </w:r>
    </w:p>
    <w:p w:rsidR="008F6EEB" w:rsidRPr="00FB7554" w:rsidRDefault="00A71342" w:rsidP="008F6EEB">
      <w:pPr>
        <w:spacing w:line="360" w:lineRule="auto"/>
        <w:ind w:firstLine="575"/>
        <w:jc w:val="center"/>
        <w:rPr>
          <w:rFonts w:ascii="Times New Roman" w:hAnsi="Times New Roman" w:cs="B Nazanin"/>
          <w:sz w:val="24"/>
          <w:szCs w:val="28"/>
          <w:rtl/>
        </w:rPr>
      </w:pPr>
      <w:r>
        <w:rPr>
          <w:rFonts w:ascii="Times New Roman" w:hAnsi="Times New Roman" w:cs="B Nazanin"/>
          <w:noProof/>
          <w:sz w:val="24"/>
          <w:szCs w:val="28"/>
        </w:rPr>
        <w:drawing>
          <wp:inline distT="0" distB="0" distL="0" distR="0">
            <wp:extent cx="1700099" cy="2665921"/>
            <wp:effectExtent l="171450" t="133350" r="357301" b="305879"/>
            <wp:docPr id="7" name="Picture 3" descr="Description: C:\Users\peyvand rayaneh\Desktop\031913-FPL-pipelin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C:\Users\peyvand rayaneh\Desktop\031913-FPL-pipeline-2.jpg"/>
                    <pic:cNvPicPr>
                      <a:picLocks noChangeAspect="1" noChangeArrowheads="1"/>
                    </pic:cNvPicPr>
                  </pic:nvPicPr>
                  <pic:blipFill>
                    <a:blip r:embed="rId14" cstate="print"/>
                    <a:srcRect/>
                    <a:stretch>
                      <a:fillRect/>
                    </a:stretch>
                  </pic:blipFill>
                  <pic:spPr bwMode="auto">
                    <a:xfrm>
                      <a:off x="0" y="0"/>
                      <a:ext cx="1700099" cy="2665921"/>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4D1AAC" w:rsidP="00B53A87">
      <w:pPr>
        <w:spacing w:line="360" w:lineRule="auto"/>
        <w:ind w:firstLine="575"/>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شکل7</w:t>
      </w:r>
      <w:r w:rsidR="00B53A87"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w:t>
      </w:r>
      <w:r w:rsidR="008F6EEB" w:rsidRPr="00FB7554">
        <w:rPr>
          <w:rFonts w:ascii="Times New Roman" w:hAnsi="Times New Roman" w:cs="B Nazanin" w:hint="cs"/>
          <w:b/>
          <w:bCs/>
          <w:sz w:val="24"/>
          <w:szCs w:val="28"/>
          <w:rtl/>
        </w:rPr>
        <w:t>مقاوم سازی دیواره های کانال</w:t>
      </w:r>
    </w:p>
    <w:p w:rsidR="008F6EEB" w:rsidRPr="00FB7554" w:rsidRDefault="008F6EEB" w:rsidP="005F2363">
      <w:pPr>
        <w:spacing w:line="360" w:lineRule="auto"/>
        <w:ind w:firstLine="575"/>
        <w:jc w:val="both"/>
        <w:rPr>
          <w:rFonts w:ascii="Times New Roman" w:hAnsi="Times New Roman" w:cs="B Nazanin"/>
          <w:sz w:val="24"/>
          <w:szCs w:val="28"/>
          <w:rtl/>
        </w:rPr>
      </w:pPr>
      <w:r w:rsidRPr="00FB7554">
        <w:rPr>
          <w:rFonts w:ascii="Times New Roman" w:hAnsi="Times New Roman" w:cs="B Nazanin" w:hint="cs"/>
          <w:sz w:val="24"/>
          <w:szCs w:val="28"/>
          <w:rtl/>
        </w:rPr>
        <w:lastRenderedPageBreak/>
        <w:t>پس از آماده سازی تونل جهت عبور خط لوله از زیر جاده ابتدا بایستی غلاف نصب گردد و فاصله خالی بین غلاف و دیواره تونل پر شود. پس از نصب غلاف بایستی لوله عایق گذاری شده به درون غلاف رانده شود.</w:t>
      </w:r>
    </w:p>
    <w:p w:rsidR="008F6EEB" w:rsidRPr="00FB7554" w:rsidRDefault="00A71342" w:rsidP="008F6EEB">
      <w:pPr>
        <w:spacing w:line="360" w:lineRule="auto"/>
        <w:ind w:firstLine="575"/>
        <w:jc w:val="center"/>
        <w:rPr>
          <w:rFonts w:ascii="Times New Roman" w:hAnsi="Times New Roman" w:cs="B Nazanin"/>
          <w:sz w:val="24"/>
          <w:szCs w:val="28"/>
          <w:rtl/>
        </w:rPr>
      </w:pPr>
      <w:r>
        <w:rPr>
          <w:rFonts w:ascii="Times New Roman" w:hAnsi="Times New Roman" w:cs="B Nazanin"/>
          <w:noProof/>
          <w:sz w:val="24"/>
          <w:szCs w:val="28"/>
        </w:rPr>
        <w:drawing>
          <wp:inline distT="0" distB="0" distL="0" distR="0">
            <wp:extent cx="3874279" cy="3241569"/>
            <wp:effectExtent l="171450" t="133350" r="354821" b="301731"/>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noChangeArrowheads="1"/>
                    </pic:cNvPicPr>
                  </pic:nvPicPr>
                  <pic:blipFill>
                    <a:blip r:embed="rId15" cstate="print"/>
                    <a:srcRect l="4983" t="11269" r="27408" b="13606"/>
                    <a:stretch>
                      <a:fillRect/>
                    </a:stretch>
                  </pic:blipFill>
                  <pic:spPr bwMode="auto">
                    <a:xfrm>
                      <a:off x="0" y="0"/>
                      <a:ext cx="3874279" cy="3241569"/>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4D1AAC" w:rsidP="007401BD">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شکل8</w:t>
      </w:r>
      <w:r w:rsidR="007401BD"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w:t>
      </w:r>
      <w:r w:rsidR="00072E14" w:rsidRPr="00FB7554">
        <w:rPr>
          <w:rFonts w:ascii="Times New Roman" w:hAnsi="Times New Roman" w:cs="B Nazanin" w:hint="cs"/>
          <w:b/>
          <w:bCs/>
          <w:sz w:val="24"/>
          <w:szCs w:val="28"/>
          <w:rtl/>
        </w:rPr>
        <w:t>ران</w:t>
      </w:r>
      <w:r w:rsidRPr="00FB7554">
        <w:rPr>
          <w:rFonts w:ascii="Times New Roman" w:hAnsi="Times New Roman" w:cs="B Nazanin" w:hint="cs"/>
          <w:b/>
          <w:bCs/>
          <w:sz w:val="24"/>
          <w:szCs w:val="28"/>
          <w:rtl/>
        </w:rPr>
        <w:t>دن لوله دارای عایق</w:t>
      </w:r>
      <w:r w:rsidR="008F6EEB" w:rsidRPr="00FB7554">
        <w:rPr>
          <w:rFonts w:ascii="Times New Roman" w:hAnsi="Times New Roman" w:cs="B Nazanin" w:hint="cs"/>
          <w:b/>
          <w:bCs/>
          <w:sz w:val="24"/>
          <w:szCs w:val="28"/>
          <w:rtl/>
        </w:rPr>
        <w:t xml:space="preserve"> در داخل غلاف</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از ابتدای کار در مجاورت جاده ها و بزرگراهها بایستی پیمانکار تمهیدات لازم را جهت آگاه سازی رانندگان خودروهای عبوری و عابرین پیاده به انجام رساند. همچنین به نحوی مقتضی سرعت خودروهای عبور بدون ایجاد خطر تصادف با سایر خودروها کاهش داده شود. بطور مثال با نصب گل میخ های چدنی و یا ایجاد شیارهای موازی در عرض جاده، با عبور هر خودرو سر و صدای غیر عادی ایجاد و آگاهی و هوشیاری </w:t>
      </w:r>
      <w:r w:rsidRPr="00FB7554">
        <w:rPr>
          <w:rFonts w:ascii="Times New Roman" w:hAnsi="Times New Roman" w:cs="B Nazanin" w:hint="cs"/>
          <w:sz w:val="24"/>
          <w:szCs w:val="28"/>
          <w:rtl/>
        </w:rPr>
        <w:lastRenderedPageBreak/>
        <w:t>رانندگان افزایش می یابد و یا با نصب تابلوهای راهنما و چراغ راهنما یا چشمک زن در فواصل 1000، 500، 200 و 100 متری محل اجرای پروژه آگاهی و هوشیاری رانندگان افزایش خواهد یافت.</w:t>
      </w:r>
    </w:p>
    <w:p w:rsidR="00050F7C"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طول پروژه بایستی مسیرهای رفت و آمد خودروها و عابرین پیاده به نحو مقتضی توسط پیمانکار ایجاد گردد به نحوی که تردد </w:t>
      </w:r>
      <w:r w:rsidR="004D1AAC" w:rsidRPr="00FB7554">
        <w:rPr>
          <w:rFonts w:ascii="Times New Roman" w:hAnsi="Times New Roman" w:cs="B Nazanin" w:hint="cs"/>
          <w:sz w:val="24"/>
          <w:szCs w:val="28"/>
          <w:rtl/>
        </w:rPr>
        <w:t xml:space="preserve">پیوسته </w:t>
      </w:r>
      <w:r w:rsidRPr="00FB7554">
        <w:rPr>
          <w:rFonts w:ascii="Times New Roman" w:hAnsi="Times New Roman" w:cs="B Nazanin" w:hint="cs"/>
          <w:sz w:val="24"/>
          <w:szCs w:val="28"/>
          <w:rtl/>
        </w:rPr>
        <w:t xml:space="preserve">خودروها و افراد به نحو ایمن امکان پذیر باشد. </w:t>
      </w:r>
    </w:p>
    <w:p w:rsidR="00050F7C"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برای حفظ ایمنی مردم در محل های تقاطع جاده با خط لوله، پیمانکار بایستی</w:t>
      </w:r>
      <w:r w:rsidRPr="00FB7554">
        <w:rPr>
          <w:rFonts w:ascii="Times New Roman" w:hAnsi="Times New Roman" w:cs="B Nazanin"/>
          <w:sz w:val="24"/>
          <w:szCs w:val="28"/>
          <w:rtl/>
        </w:rPr>
        <w:t xml:space="preserve"> </w:t>
      </w:r>
      <w:r w:rsidRPr="00FB7554">
        <w:rPr>
          <w:rFonts w:ascii="Times New Roman" w:hAnsi="Times New Roman" w:cs="B Nazanin" w:hint="cs"/>
          <w:sz w:val="24"/>
          <w:szCs w:val="28"/>
          <w:rtl/>
        </w:rPr>
        <w:t xml:space="preserve">با هماهنگی نماینده کارفرما تجهیزات و وسایل کنترل عبور و مرور مناسب مانند علایم هشدار دهنده، نرده و سایر </w:t>
      </w:r>
      <w:r w:rsidR="00050F7C"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 xml:space="preserve">حفاظ های دیگر را تدارک و نصب نماید. </w:t>
      </w:r>
    </w:p>
    <w:p w:rsidR="00050F7C"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تجهیزات و وسایل کنترل عبور و مرور بایستی منطبق با قوانین معتبر جاری ایمنی عبور و مرور (ترافیک) باشد. </w:t>
      </w:r>
      <w:r w:rsidRPr="00FB7554">
        <w:rPr>
          <w:rFonts w:ascii="Times New Roman" w:hAnsi="Times New Roman" w:cs="B Nazanin"/>
          <w:sz w:val="24"/>
          <w:szCs w:val="28"/>
          <w:rtl/>
        </w:rPr>
        <w:t>برای جلوگیری از آسیب به خط لوله توسط وسایل نقلیه</w:t>
      </w:r>
      <w:r w:rsidRPr="00FB7554">
        <w:rPr>
          <w:rFonts w:ascii="Times New Roman" w:hAnsi="Times New Roman" w:cs="B Nazanin" w:hint="cs"/>
          <w:sz w:val="24"/>
          <w:szCs w:val="28"/>
          <w:rtl/>
        </w:rPr>
        <w:t xml:space="preserve"> عبوری بایستی</w:t>
      </w:r>
      <w:r w:rsidRPr="00FB7554">
        <w:rPr>
          <w:rFonts w:ascii="Times New Roman" w:hAnsi="Times New Roman" w:cs="B Nazanin"/>
          <w:sz w:val="24"/>
          <w:szCs w:val="28"/>
          <w:rtl/>
        </w:rPr>
        <w:t xml:space="preserve"> حفاظت مناسب در هر دو طرف جاده </w:t>
      </w:r>
      <w:r w:rsidRPr="00FB7554">
        <w:rPr>
          <w:rFonts w:ascii="Times New Roman" w:hAnsi="Times New Roman" w:cs="B Nazanin" w:hint="cs"/>
          <w:sz w:val="24"/>
          <w:szCs w:val="28"/>
          <w:rtl/>
        </w:rPr>
        <w:t>فراهم گردد</w:t>
      </w:r>
      <w:r w:rsidRPr="00FB7554">
        <w:rPr>
          <w:rFonts w:ascii="Times New Roman" w:hAnsi="Times New Roman" w:cs="B Nazanin"/>
          <w:sz w:val="24"/>
          <w:szCs w:val="28"/>
          <w:rtl/>
        </w:rPr>
        <w:t>.</w:t>
      </w:r>
      <w:r w:rsidRPr="00FB7554">
        <w:rPr>
          <w:rFonts w:ascii="Times New Roman" w:hAnsi="Times New Roman" w:cs="B Nazanin" w:hint="cs"/>
          <w:sz w:val="24"/>
          <w:szCs w:val="28"/>
          <w:rtl/>
        </w:rPr>
        <w:t xml:space="preserve"> </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زمانیکه در طول پروژه در جاده های عمومی یا اختصاصی کانالی باقی بماند پیمانکار بایستی یا جاده های فرعی احداث نماید، یا بطور موقت کانال را پر نماید و یا پل موقت مستحکم و با عرض مناسبی را جهت اطمینان از رفت و آمد ایمن نصب نماید. </w:t>
      </w:r>
    </w:p>
    <w:p w:rsidR="008F6EEB" w:rsidRPr="00FB7554" w:rsidRDefault="00D20F65" w:rsidP="00D20F65">
      <w:pPr>
        <w:pStyle w:val="Heading2"/>
        <w:spacing w:line="360" w:lineRule="auto"/>
        <w:jc w:val="both"/>
        <w:rPr>
          <w:rFonts w:ascii="Times New Roman" w:hAnsi="Times New Roman" w:cs="B Nazanin"/>
          <w:sz w:val="24"/>
          <w:szCs w:val="32"/>
        </w:rPr>
      </w:pPr>
      <w:bookmarkStart w:id="20" w:name="_Toc358283125"/>
      <w:bookmarkStart w:id="21" w:name="_Toc39523077"/>
      <w:r w:rsidRPr="00FB7554">
        <w:rPr>
          <w:rFonts w:ascii="Times New Roman" w:hAnsi="Times New Roman" w:cs="B Nazanin" w:hint="cs"/>
          <w:sz w:val="24"/>
          <w:szCs w:val="32"/>
          <w:rtl/>
        </w:rPr>
        <w:t xml:space="preserve">1-3. </w:t>
      </w:r>
      <w:r w:rsidR="008F6EEB" w:rsidRPr="00FB7554">
        <w:rPr>
          <w:rFonts w:ascii="Times New Roman" w:hAnsi="Times New Roman" w:cs="B Nazanin" w:hint="cs"/>
          <w:sz w:val="24"/>
          <w:szCs w:val="32"/>
          <w:rtl/>
        </w:rPr>
        <w:t>عبور خط لوله از تقاطع با رودخانه و یا سایر مسیرهای عبور آب</w:t>
      </w:r>
      <w:bookmarkEnd w:id="20"/>
      <w:bookmarkEnd w:id="21"/>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زمان اجرای پروژه در مجاورت رودخانه ها بایستی پیمانکار تمهیدات لازم جهت پیشگیری از سقوط در آب و خفگی نفرات خود و نفرات عابر (رهگذر) را بعمل آورد. در این خصوص لازم است ضمن آموزش </w:t>
      </w:r>
      <w:r w:rsidR="004D1AAC" w:rsidRPr="00FB7554">
        <w:rPr>
          <w:rFonts w:ascii="Times New Roman" w:hAnsi="Times New Roman" w:cs="B Nazanin" w:hint="cs"/>
          <w:sz w:val="24"/>
          <w:szCs w:val="28"/>
          <w:rtl/>
        </w:rPr>
        <w:t>افراد</w:t>
      </w:r>
      <w:r w:rsidRPr="00FB7554">
        <w:rPr>
          <w:rFonts w:ascii="Times New Roman" w:hAnsi="Times New Roman" w:cs="B Nazanin" w:hint="cs"/>
          <w:sz w:val="24"/>
          <w:szCs w:val="28"/>
          <w:rtl/>
        </w:rPr>
        <w:t xml:space="preserve">، در لبه رودخانه در محل های لازم حفاظ نصب و وسایل امداد و نجات افراد برای خارج سازی </w:t>
      </w:r>
      <w:r w:rsidRPr="00FB7554">
        <w:rPr>
          <w:rFonts w:ascii="Times New Roman" w:hAnsi="Times New Roman" w:cs="B Nazanin" w:hint="cs"/>
          <w:sz w:val="24"/>
          <w:szCs w:val="28"/>
          <w:rtl/>
        </w:rPr>
        <w:lastRenderedPageBreak/>
        <w:t>آنها از آب تدارک دیده شود. همچنین امکان اجرای مراحل کمک</w:t>
      </w:r>
      <w:r w:rsidR="004D1AAC"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 xml:space="preserve">های اولیه برای مصدوم غرق شده و انجام </w:t>
      </w:r>
      <w:r w:rsidRPr="00FB7554">
        <w:rPr>
          <w:rFonts w:ascii="Times New Roman" w:hAnsi="Times New Roman" w:cs="Times New Roman"/>
          <w:sz w:val="24"/>
          <w:szCs w:val="24"/>
        </w:rPr>
        <w:t>CPR</w:t>
      </w:r>
      <w:r w:rsidRPr="00FB7554">
        <w:rPr>
          <w:rFonts w:ascii="Times New Roman" w:hAnsi="Times New Roman" w:cs="B Nazanin" w:hint="cs"/>
          <w:sz w:val="24"/>
          <w:szCs w:val="24"/>
          <w:rtl/>
        </w:rPr>
        <w:t xml:space="preserve"> </w:t>
      </w:r>
      <w:r w:rsidRPr="00FB7554">
        <w:rPr>
          <w:rFonts w:ascii="Times New Roman" w:hAnsi="Times New Roman" w:cs="B Nazanin" w:hint="cs"/>
          <w:sz w:val="24"/>
          <w:szCs w:val="28"/>
          <w:rtl/>
        </w:rPr>
        <w:t>در محل کارگاه وجود داشته باشد.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در زمان اجرای خط لوله در مجاورت رودخانه های فصلی یا موقت لازم است طبق دستورالعمل مقابله با شرایط اضطراری پیمانکار آمادگی مقابله با جاری شدن سیلاب و یا طغیان رودخانه را داشته باشد و </w:t>
      </w:r>
      <w:r w:rsidR="004D1AAC" w:rsidRPr="00FB7554">
        <w:rPr>
          <w:rFonts w:ascii="Times New Roman" w:hAnsi="Times New Roman" w:cs="B Nazanin" w:hint="cs"/>
          <w:sz w:val="24"/>
          <w:szCs w:val="28"/>
          <w:rtl/>
        </w:rPr>
        <w:t xml:space="preserve">   </w:t>
      </w:r>
      <w:r w:rsidRPr="00FB7554">
        <w:rPr>
          <w:rFonts w:ascii="Times New Roman" w:hAnsi="Times New Roman" w:cs="B Nazanin" w:hint="cs"/>
          <w:sz w:val="24"/>
          <w:szCs w:val="28"/>
          <w:rtl/>
        </w:rPr>
        <w:t>برنامه ریزی های لازم را به نحوی بعمل آورد که در صورت وقوع چنین شرایطی بر اثر فعالیت پیمانکار کمترین آسیب به مواد اولیه (مانند لوله)، ماشین آلات، زمین های کشاورزی، مناطق صنعتی و مناطق مسکونی اطراف وارد شود. بطور مثال ممکن است پیمانکار خاک حاصل از حفاری کانال در داخل بستر رودخانه فصلی را در یک سمت کانال جمع نماید و بر اثر جاری شدن آب در رودخانه و رسیدن آب به تپه خاکی ایجاد شده، آب به نواحی اطراف سرایت و به زمین ها و مناطق صنعتی و مسکونی آسیب وارد نماید. در این خصوص ممکن است لازم باشد پیمانکار مسیرهای عبور موقت آب را به نحو مقتضی پیش بینی و جهت تخلیه آب پم</w:t>
      </w:r>
      <w:r w:rsidR="004D1AAC" w:rsidRPr="00FB7554">
        <w:rPr>
          <w:rFonts w:ascii="Times New Roman" w:hAnsi="Times New Roman" w:cs="B Nazanin" w:hint="cs"/>
          <w:sz w:val="24"/>
          <w:szCs w:val="28"/>
          <w:rtl/>
        </w:rPr>
        <w:t>پ کف کش مناسب (برقی یا دیزلی) تأ</w:t>
      </w:r>
      <w:r w:rsidRPr="00FB7554">
        <w:rPr>
          <w:rFonts w:ascii="Times New Roman" w:hAnsi="Times New Roman" w:cs="B Nazanin" w:hint="cs"/>
          <w:sz w:val="24"/>
          <w:szCs w:val="28"/>
          <w:rtl/>
        </w:rPr>
        <w:t>مین نماید.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جهت عبور خط لوله در تقاطع با آبراه ها و رو</w:t>
      </w:r>
      <w:r w:rsidR="004D1AAC" w:rsidRPr="00FB7554">
        <w:rPr>
          <w:rFonts w:ascii="Times New Roman" w:hAnsi="Times New Roman" w:cs="B Nazanin" w:hint="cs"/>
          <w:sz w:val="24"/>
          <w:szCs w:val="28"/>
          <w:rtl/>
        </w:rPr>
        <w:t>دخانه ها دو روش حفر کانال روباز</w:t>
      </w:r>
      <w:r w:rsidR="004D1AAC" w:rsidRPr="00FB7554">
        <w:rPr>
          <w:rStyle w:val="FootnoteReference"/>
          <w:rFonts w:ascii="Times New Roman" w:hAnsi="Times New Roman" w:cs="B Nazanin"/>
          <w:sz w:val="24"/>
          <w:szCs w:val="28"/>
          <w:rtl/>
        </w:rPr>
        <w:footnoteReference w:id="6"/>
      </w:r>
      <w:r w:rsidR="004D1AAC" w:rsidRPr="00FB7554">
        <w:rPr>
          <w:rFonts w:ascii="Times New Roman" w:hAnsi="Times New Roman" w:cs="B Nazanin" w:hint="cs"/>
          <w:sz w:val="24"/>
          <w:szCs w:val="28"/>
          <w:rtl/>
        </w:rPr>
        <w:t xml:space="preserve"> و حفاری افقی  جهت دار</w:t>
      </w:r>
      <w:r w:rsidR="004D1AAC" w:rsidRPr="00FB7554">
        <w:rPr>
          <w:rStyle w:val="FootnoteReference"/>
          <w:rFonts w:ascii="Times New Roman" w:hAnsi="Times New Roman" w:cs="B Nazanin"/>
          <w:sz w:val="24"/>
          <w:szCs w:val="28"/>
          <w:rtl/>
        </w:rPr>
        <w:footnoteReference w:id="7"/>
      </w:r>
      <w:r w:rsidRPr="00FB7554">
        <w:rPr>
          <w:rFonts w:ascii="Times New Roman" w:hAnsi="Times New Roman" w:cs="B Nazanin" w:hint="cs"/>
          <w:sz w:val="24"/>
          <w:szCs w:val="28"/>
          <w:rtl/>
        </w:rPr>
        <w:t xml:space="preserve"> وجود دارد. بدلیل اینکه روش حفاری افقی جهت دار در مقایسه با روش حفر کانال روباز دارای هزینه کمتر و </w:t>
      </w:r>
      <w:r w:rsidR="00D10B1B" w:rsidRPr="00FB7554">
        <w:rPr>
          <w:rFonts w:ascii="Times New Roman" w:hAnsi="Times New Roman" w:cs="B Nazanin" w:hint="cs"/>
          <w:sz w:val="24"/>
          <w:szCs w:val="28"/>
          <w:rtl/>
        </w:rPr>
        <w:t>اثرات</w:t>
      </w:r>
      <w:r w:rsidRPr="00FB7554">
        <w:rPr>
          <w:rFonts w:ascii="Times New Roman" w:hAnsi="Times New Roman" w:cs="B Nazanin" w:hint="cs"/>
          <w:sz w:val="24"/>
          <w:szCs w:val="28"/>
          <w:rtl/>
        </w:rPr>
        <w:t xml:space="preserve"> منفی زیست محیطی کمی می باشد این روش رایج تر می باشد. روش حفر کانال روباز شامل حفر کانال در کف رودخانه در زمانیکه آب در محل حفر کانال جریان دارد می باشد. </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بر اساس عمق آب رودخانه، تجهیزات اجرای پروژه جهت حفاری کانال ممکن است بر روی سکوی شناور و ... قرار داده شود. اگر عمق آب به اندازه کافی کم باشد پیمانکار می تواند جریان آب را با سد (مانع) </w:t>
      </w:r>
      <w:r w:rsidRPr="00FB7554">
        <w:rPr>
          <w:rFonts w:ascii="Times New Roman" w:hAnsi="Times New Roman" w:cs="B Nazanin" w:hint="cs"/>
          <w:sz w:val="24"/>
          <w:szCs w:val="28"/>
          <w:rtl/>
        </w:rPr>
        <w:lastRenderedPageBreak/>
        <w:t>یا لوله منحرف نماید، این امر اجازه می دهد بولدوزرها از ناحیه خشکی (ساحل) یا رودخانه نسبت به حفاری کانال اقدام نمایند.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 xml:space="preserve">پیمانکار لوله های عبوری از عرض رودخانه را در یک طرف رودخانه بطور کامل (شامل جوشکاری لوله ها، اجرای روکش و تست هیدرو استاتیک کامل این بخش از خط) آماده نموده و سپس ساید بومها همانند اجرای کار بر روی خشکی لوله آماده شده را به </w:t>
      </w:r>
      <w:r w:rsidR="00D10B1B" w:rsidRPr="00FB7554">
        <w:rPr>
          <w:rFonts w:ascii="Times New Roman" w:hAnsi="Times New Roman" w:cs="B Nazanin" w:hint="cs"/>
          <w:sz w:val="24"/>
          <w:szCs w:val="28"/>
          <w:rtl/>
        </w:rPr>
        <w:t xml:space="preserve">داخل </w:t>
      </w:r>
      <w:r w:rsidRPr="00FB7554">
        <w:rPr>
          <w:rFonts w:ascii="Times New Roman" w:hAnsi="Times New Roman" w:cs="B Nazanin" w:hint="cs"/>
          <w:sz w:val="24"/>
          <w:szCs w:val="28"/>
          <w:rtl/>
        </w:rPr>
        <w:t>رودخانه حمل می کنند و یا لوله بوسیله تجهیزات شناور سازی، بر روی آب شناور و جهت قرار دادن داخل کانال موقعیت دهی می نمایند</w:t>
      </w:r>
      <w:r w:rsidR="004D1AAC" w:rsidRPr="00FB7554">
        <w:rPr>
          <w:rFonts w:ascii="Times New Roman" w:hAnsi="Times New Roman" w:cs="B Nazanin" w:hint="cs"/>
          <w:sz w:val="24"/>
          <w:szCs w:val="28"/>
          <w:rtl/>
        </w:rPr>
        <w:t>.</w:t>
      </w:r>
      <w:r w:rsidRPr="00FB7554">
        <w:rPr>
          <w:rFonts w:ascii="Times New Roman" w:hAnsi="Times New Roman" w:cs="B Nazanin" w:hint="cs"/>
          <w:sz w:val="24"/>
          <w:szCs w:val="28"/>
          <w:rtl/>
        </w:rPr>
        <w:t xml:space="preserve"> در این حالت وزنه های سیمانی یا روکش سیمانی این اطمینان را ایجاد می نماید که لوله پس از آزاد سازی تجهیزات شناوری سازی در کف کانال قرار خواهد گرفت. شکل </w:t>
      </w:r>
      <w:r w:rsidR="004D1AAC" w:rsidRPr="00FB7554">
        <w:rPr>
          <w:rFonts w:ascii="Times New Roman" w:hAnsi="Times New Roman" w:cs="B Nazanin" w:hint="cs"/>
          <w:sz w:val="24"/>
          <w:szCs w:val="28"/>
          <w:rtl/>
        </w:rPr>
        <w:t>9</w:t>
      </w:r>
      <w:r w:rsidRPr="00FB7554">
        <w:rPr>
          <w:rFonts w:ascii="Times New Roman" w:hAnsi="Times New Roman" w:cs="B Nazanin" w:hint="cs"/>
          <w:sz w:val="24"/>
          <w:szCs w:val="28"/>
          <w:rtl/>
        </w:rPr>
        <w:t xml:space="preserve"> عبور لوله از کانال روباز در تقاطع با رودخانه را نمایش می دهد.</w:t>
      </w:r>
    </w:p>
    <w:p w:rsidR="008F6EEB" w:rsidRPr="00FB7554" w:rsidRDefault="00A71342" w:rsidP="008F6EEB">
      <w:pPr>
        <w:autoSpaceDE w:val="0"/>
        <w:autoSpaceDN w:val="0"/>
        <w:bidi w:val="0"/>
        <w:adjustRightInd w:val="0"/>
        <w:spacing w:after="0" w:line="240" w:lineRule="auto"/>
        <w:jc w:val="both"/>
        <w:rPr>
          <w:rFonts w:ascii="Times New Roman" w:hAnsi="Times New Roman" w:cs="Times New Roman"/>
          <w:i/>
          <w:iCs/>
          <w:sz w:val="24"/>
          <w:lang w:bidi="ar-SA"/>
        </w:rPr>
      </w:pPr>
      <w:r>
        <w:rPr>
          <w:rFonts w:ascii="Times New Roman" w:hAnsi="Times New Roman" w:cs="Times New Roman"/>
          <w:i/>
          <w:iCs/>
          <w:noProof/>
          <w:sz w:val="24"/>
        </w:rPr>
        <w:lastRenderedPageBreak/>
        <w:drawing>
          <wp:inline distT="0" distB="0" distL="0" distR="0">
            <wp:extent cx="5118471" cy="5617978"/>
            <wp:effectExtent l="171450" t="133350" r="348879" b="287522"/>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6" cstate="print"/>
                    <a:srcRect/>
                    <a:stretch>
                      <a:fillRect/>
                    </a:stretch>
                  </pic:blipFill>
                  <pic:spPr bwMode="auto">
                    <a:xfrm>
                      <a:off x="0" y="0"/>
                      <a:ext cx="5118471" cy="5617978"/>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8F6EEB" w:rsidP="007401BD">
      <w:pPr>
        <w:spacing w:line="360" w:lineRule="auto"/>
        <w:jc w:val="center"/>
        <w:rPr>
          <w:rFonts w:ascii="Times New Roman" w:hAnsi="Times New Roman" w:cs="B Nazanin"/>
          <w:b/>
          <w:bCs/>
          <w:sz w:val="24"/>
          <w:szCs w:val="28"/>
          <w:rtl/>
        </w:rPr>
      </w:pPr>
      <w:r w:rsidRPr="00FB7554">
        <w:rPr>
          <w:rFonts w:ascii="Times New Roman" w:hAnsi="Times New Roman" w:cs="B Nazanin" w:hint="cs"/>
          <w:b/>
          <w:bCs/>
          <w:sz w:val="24"/>
          <w:szCs w:val="28"/>
          <w:rtl/>
        </w:rPr>
        <w:t xml:space="preserve">شکل </w:t>
      </w:r>
      <w:r w:rsidR="007401BD" w:rsidRPr="00FB7554">
        <w:rPr>
          <w:rFonts w:ascii="Times New Roman" w:hAnsi="Times New Roman" w:cs="B Nazanin" w:hint="cs"/>
          <w:b/>
          <w:bCs/>
          <w:sz w:val="24"/>
          <w:szCs w:val="28"/>
          <w:rtl/>
        </w:rPr>
        <w:t>9.</w:t>
      </w:r>
      <w:r w:rsidRPr="00FB7554">
        <w:rPr>
          <w:rFonts w:ascii="Times New Roman" w:hAnsi="Times New Roman" w:cs="Times New Roman" w:hint="cs"/>
          <w:b/>
          <w:bCs/>
          <w:sz w:val="24"/>
          <w:szCs w:val="28"/>
          <w:rtl/>
        </w:rPr>
        <w:t xml:space="preserve"> </w:t>
      </w:r>
      <w:r w:rsidRPr="00FB7554">
        <w:rPr>
          <w:rFonts w:ascii="Times New Roman" w:hAnsi="Times New Roman" w:cs="B Nazanin" w:hint="cs"/>
          <w:b/>
          <w:bCs/>
          <w:sz w:val="24"/>
          <w:szCs w:val="28"/>
          <w:rtl/>
        </w:rPr>
        <w:t>عبور لوله از کانال روباز در تقاطع با رودخانه</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lastRenderedPageBreak/>
        <w:t>روشهای دیگری همچون استفاده از لوله های قطور</w:t>
      </w:r>
      <w:r w:rsidR="004D1AAC" w:rsidRPr="00FB7554">
        <w:rPr>
          <w:rStyle w:val="FootnoteReference"/>
          <w:rFonts w:ascii="Times New Roman" w:hAnsi="Times New Roman" w:cs="B Nazanin"/>
          <w:sz w:val="24"/>
          <w:szCs w:val="28"/>
          <w:rtl/>
        </w:rPr>
        <w:footnoteReference w:id="8"/>
      </w:r>
      <w:r w:rsidRPr="00FB7554">
        <w:rPr>
          <w:rFonts w:ascii="Times New Roman" w:hAnsi="Times New Roman" w:cs="B Nazanin" w:hint="cs"/>
          <w:sz w:val="24"/>
          <w:szCs w:val="28"/>
          <w:rtl/>
        </w:rPr>
        <w:t xml:space="preserve"> جهت انحراف آب</w:t>
      </w:r>
      <w:r w:rsidR="004D1AAC" w:rsidRPr="00FB7554">
        <w:rPr>
          <w:rFonts w:ascii="Times New Roman" w:hAnsi="Times New Roman" w:cs="B Nazanin" w:hint="cs"/>
          <w:sz w:val="24"/>
          <w:szCs w:val="28"/>
          <w:rtl/>
        </w:rPr>
        <w:t>، نصب سد و پمپ آب</w:t>
      </w:r>
      <w:r w:rsidR="004D1AAC" w:rsidRPr="00FB7554">
        <w:rPr>
          <w:rStyle w:val="FootnoteReference"/>
          <w:rFonts w:ascii="Times New Roman" w:hAnsi="Times New Roman" w:cs="B Nazanin"/>
          <w:sz w:val="24"/>
          <w:szCs w:val="28"/>
          <w:rtl/>
        </w:rPr>
        <w:footnoteReference w:id="9"/>
      </w:r>
      <w:r w:rsidRPr="00FB7554">
        <w:rPr>
          <w:rFonts w:ascii="Times New Roman" w:hAnsi="Times New Roman" w:cs="Times New Roman" w:hint="cs"/>
          <w:sz w:val="24"/>
          <w:szCs w:val="24"/>
          <w:rtl/>
        </w:rPr>
        <w:t xml:space="preserve"> </w:t>
      </w:r>
      <w:r w:rsidRPr="00FB7554">
        <w:rPr>
          <w:rFonts w:ascii="Times New Roman" w:hAnsi="Times New Roman" w:cs="B Nazanin" w:hint="cs"/>
          <w:sz w:val="24"/>
          <w:szCs w:val="28"/>
          <w:rtl/>
        </w:rPr>
        <w:t xml:space="preserve"> و</w:t>
      </w:r>
      <w:r w:rsidRPr="00FB7554">
        <w:rPr>
          <w:rFonts w:ascii="Times New Roman" w:hAnsi="Times New Roman" w:cs="Times New Roman" w:hint="cs"/>
          <w:sz w:val="24"/>
          <w:szCs w:val="24"/>
          <w:rtl/>
          <w:lang w:bidi="ar-SA"/>
        </w:rPr>
        <w:t xml:space="preserve"> </w:t>
      </w:r>
      <w:r w:rsidRPr="00FB7554">
        <w:rPr>
          <w:rFonts w:ascii="Times New Roman" w:hAnsi="Times New Roman" w:cs="B Nazanin" w:hint="cs"/>
          <w:sz w:val="24"/>
          <w:szCs w:val="28"/>
          <w:rtl/>
        </w:rPr>
        <w:t>حفاری افقی جهت دار ممکن است مورد استفاده قرار گیرد. در روش استفاده از لوله های قطور با استفاده از یک یا چند لوله بزرگ خرطومی آب از ناحیه کانال به سمت پایین دست رودخانه هدایت خواهد شد. روش سد و پمپ مشابه روش استفاده از لوله های قطور می باشد با این تفاوت که در این روش جهت انتقال آب ب</w:t>
      </w:r>
      <w:r w:rsidR="00D10B1B" w:rsidRPr="00FB7554">
        <w:rPr>
          <w:rFonts w:ascii="Times New Roman" w:hAnsi="Times New Roman" w:cs="B Nazanin" w:hint="cs"/>
          <w:sz w:val="24"/>
          <w:szCs w:val="28"/>
          <w:rtl/>
        </w:rPr>
        <w:t>ه جای استفاده از لوله های قطور،</w:t>
      </w:r>
      <w:r w:rsidRPr="00FB7554">
        <w:rPr>
          <w:rFonts w:ascii="Times New Roman" w:hAnsi="Times New Roman" w:cs="B Nazanin" w:hint="cs"/>
          <w:sz w:val="24"/>
          <w:szCs w:val="28"/>
          <w:rtl/>
        </w:rPr>
        <w:t xml:space="preserve"> از شیلنگ و پمپ استفاده خواهد شد. شکل</w:t>
      </w:r>
      <w:r w:rsidR="00A44625" w:rsidRPr="00FB7554">
        <w:rPr>
          <w:rFonts w:ascii="Times New Roman" w:hAnsi="Times New Roman" w:cs="B Nazanin" w:hint="cs"/>
          <w:sz w:val="24"/>
          <w:szCs w:val="28"/>
          <w:rtl/>
        </w:rPr>
        <w:t>10</w:t>
      </w:r>
      <w:r w:rsidRPr="00FB7554">
        <w:rPr>
          <w:rFonts w:ascii="Times New Roman" w:hAnsi="Times New Roman" w:cs="B Nazanin" w:hint="cs"/>
          <w:sz w:val="24"/>
          <w:szCs w:val="28"/>
          <w:rtl/>
        </w:rPr>
        <w:t xml:space="preserve"> عبور لوله در تقاطع با رودخانه را به روش استفاده از لوله های قطور نمایش می دهد.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در روش حفاری افقی جهت دار یک سوراخ (مجرا) در زیر بستر رودخانه حفاری و یک تکه لوله</w:t>
      </w:r>
      <w:r w:rsidR="00A44625" w:rsidRPr="00FB7554">
        <w:rPr>
          <w:rFonts w:ascii="Times New Roman" w:hAnsi="Times New Roman" w:cs="B Nazanin" w:hint="cs"/>
          <w:sz w:val="24"/>
          <w:szCs w:val="28"/>
          <w:rtl/>
        </w:rPr>
        <w:t xml:space="preserve"> ی</w:t>
      </w:r>
      <w:r w:rsidRPr="00FB7554">
        <w:rPr>
          <w:rFonts w:ascii="Times New Roman" w:hAnsi="Times New Roman" w:cs="B Nazanin" w:hint="cs"/>
          <w:sz w:val="24"/>
          <w:szCs w:val="28"/>
          <w:rtl/>
        </w:rPr>
        <w:t xml:space="preserve"> از پیش ساخته شده در مسیر ایجاد شده نصب خواهد شد. در این روش می توان از لوله با جداره ضخیم و محکم استفاده نمود و یا لوله را از درون یک غلاف عبور داد که روش انجام کار بایستی طبق نقشه های اجرایی و با هماهنگی نماینده کارفرما مشخص گردد. در صورت اجرای صحیح این روش برای عبور لوله انتقال گاز نبایستی آسیبی به ساحل و بستر رودخانه و کیفیت آب وارد شود. شکل های </w:t>
      </w:r>
      <w:r w:rsidR="00A44625" w:rsidRPr="00FB7554">
        <w:rPr>
          <w:rFonts w:ascii="Times New Roman" w:hAnsi="Times New Roman" w:cs="B Nazanin" w:hint="cs"/>
          <w:sz w:val="24"/>
          <w:szCs w:val="28"/>
          <w:rtl/>
        </w:rPr>
        <w:t>11</w:t>
      </w:r>
      <w:r w:rsidRPr="00FB7554">
        <w:rPr>
          <w:rFonts w:ascii="Times New Roman" w:hAnsi="Times New Roman" w:cs="B Nazanin" w:hint="cs"/>
          <w:sz w:val="24"/>
          <w:szCs w:val="28"/>
          <w:rtl/>
        </w:rPr>
        <w:t xml:space="preserve"> و </w:t>
      </w:r>
      <w:r w:rsidR="00A44625" w:rsidRPr="00FB7554">
        <w:rPr>
          <w:rFonts w:ascii="Times New Roman" w:hAnsi="Times New Roman" w:cs="B Nazanin" w:hint="cs"/>
          <w:sz w:val="24"/>
          <w:szCs w:val="28"/>
          <w:rtl/>
        </w:rPr>
        <w:t>12</w:t>
      </w:r>
      <w:r w:rsidRPr="00FB7554">
        <w:rPr>
          <w:rFonts w:ascii="Times New Roman" w:hAnsi="Times New Roman" w:cs="B Nazanin" w:hint="cs"/>
          <w:sz w:val="24"/>
          <w:szCs w:val="28"/>
          <w:rtl/>
        </w:rPr>
        <w:t xml:space="preserve"> عبور لوله در تقاطع با رودخانه را به روش حفاری افقی جهت دار نمایش می دهد.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لوله های حامل زیر آب بایستی بطور کامل عایق و نوار پیچ شده و تمامی نقاط جوش رادیوگرافی شده باشند.</w:t>
      </w:r>
      <w:r w:rsidR="00A44625" w:rsidRPr="00FB7554">
        <w:rPr>
          <w:rFonts w:ascii="Times New Roman" w:hAnsi="Times New Roman" w:cs="B Nazanin" w:hint="cs"/>
          <w:sz w:val="24"/>
          <w:szCs w:val="28"/>
          <w:rtl/>
        </w:rPr>
        <w:t xml:space="preserve"> همچنین </w:t>
      </w:r>
      <w:r w:rsidRPr="00FB7554">
        <w:rPr>
          <w:rFonts w:ascii="Times New Roman" w:hAnsi="Times New Roman" w:cs="B Nazanin" w:hint="cs"/>
          <w:sz w:val="24"/>
          <w:szCs w:val="28"/>
          <w:rtl/>
        </w:rPr>
        <w:t>همه بخش عبوری از رودخانه بایستی با روکش مناسب پوشش داده شده باشند تا در برابر فرسایش مقاومت کافی داشته باشند.</w:t>
      </w:r>
    </w:p>
    <w:p w:rsidR="008F6EEB" w:rsidRPr="00FB7554" w:rsidRDefault="00A71342" w:rsidP="007401BD">
      <w:pPr>
        <w:autoSpaceDE w:val="0"/>
        <w:autoSpaceDN w:val="0"/>
        <w:bidi w:val="0"/>
        <w:adjustRightInd w:val="0"/>
        <w:spacing w:after="0" w:line="240" w:lineRule="auto"/>
        <w:jc w:val="center"/>
        <w:rPr>
          <w:rFonts w:ascii="Times New Roman" w:hAnsi="Times New Roman" w:cs="Times New Roman"/>
          <w:i/>
          <w:iCs/>
          <w:sz w:val="24"/>
          <w:lang w:bidi="ar-SA"/>
        </w:rPr>
      </w:pPr>
      <w:r>
        <w:rPr>
          <w:rFonts w:ascii="Times New Roman" w:hAnsi="Times New Roman" w:cs="Times New Roman"/>
          <w:i/>
          <w:iCs/>
          <w:noProof/>
          <w:sz w:val="24"/>
        </w:rPr>
        <w:lastRenderedPageBreak/>
        <w:drawing>
          <wp:inline distT="0" distB="0" distL="0" distR="0">
            <wp:extent cx="5199865" cy="5977877"/>
            <wp:effectExtent l="171450" t="133350" r="343685" b="28957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noChangeArrowheads="1"/>
                    </pic:cNvPicPr>
                  </pic:nvPicPr>
                  <pic:blipFill>
                    <a:blip r:embed="rId17" cstate="print"/>
                    <a:srcRect/>
                    <a:stretch>
                      <a:fillRect/>
                    </a:stretch>
                  </pic:blipFill>
                  <pic:spPr bwMode="auto">
                    <a:xfrm>
                      <a:off x="0" y="0"/>
                      <a:ext cx="5199865" cy="5977877"/>
                    </a:xfrm>
                    <a:prstGeom prst="rect">
                      <a:avLst/>
                    </a:prstGeom>
                    <a:ln>
                      <a:noFill/>
                    </a:ln>
                    <a:effectLst>
                      <a:outerShdw blurRad="292100" dist="139700" dir="2700000" algn="tl" rotWithShape="0">
                        <a:srgbClr val="333333">
                          <a:alpha val="65000"/>
                        </a:srgbClr>
                      </a:outerShdw>
                    </a:effectLst>
                  </pic:spPr>
                </pic:pic>
              </a:graphicData>
            </a:graphic>
          </wp:inline>
        </w:drawing>
      </w:r>
      <w:r w:rsidR="008F6EEB" w:rsidRPr="00FB7554">
        <w:rPr>
          <w:rFonts w:ascii="Times New Roman" w:hAnsi="Times New Roman" w:cs="B Nazanin" w:hint="cs"/>
          <w:b/>
          <w:bCs/>
          <w:sz w:val="24"/>
          <w:szCs w:val="28"/>
          <w:rtl/>
        </w:rPr>
        <w:t>شکل</w:t>
      </w:r>
      <w:r w:rsidR="00A44625" w:rsidRPr="00FB7554">
        <w:rPr>
          <w:rFonts w:ascii="Times New Roman" w:hAnsi="Times New Roman" w:cs="B Nazanin" w:hint="cs"/>
          <w:b/>
          <w:bCs/>
          <w:sz w:val="24"/>
          <w:szCs w:val="28"/>
          <w:rtl/>
        </w:rPr>
        <w:t>10</w:t>
      </w:r>
      <w:r w:rsidR="007401BD" w:rsidRPr="00FB7554">
        <w:rPr>
          <w:rFonts w:ascii="Times New Roman" w:hAnsi="Times New Roman" w:cs="B Nazanin" w:hint="cs"/>
          <w:b/>
          <w:bCs/>
          <w:sz w:val="24"/>
          <w:szCs w:val="28"/>
          <w:rtl/>
        </w:rPr>
        <w:t>.</w:t>
      </w:r>
      <w:r w:rsidR="008F6EEB" w:rsidRPr="00FB7554">
        <w:rPr>
          <w:rFonts w:ascii="Times New Roman" w:hAnsi="Times New Roman" w:cs="Times New Roman" w:hint="cs"/>
          <w:b/>
          <w:bCs/>
          <w:sz w:val="24"/>
          <w:szCs w:val="28"/>
          <w:rtl/>
        </w:rPr>
        <w:t xml:space="preserve"> </w:t>
      </w:r>
      <w:r w:rsidR="008F6EEB" w:rsidRPr="00FB7554">
        <w:rPr>
          <w:rFonts w:ascii="Times New Roman" w:hAnsi="Times New Roman" w:cs="B Nazanin" w:hint="cs"/>
          <w:b/>
          <w:bCs/>
          <w:sz w:val="24"/>
          <w:szCs w:val="28"/>
          <w:rtl/>
        </w:rPr>
        <w:t>عبور لوله در تقاطع با رودخانه با استفاده از لوله های قطور</w:t>
      </w:r>
    </w:p>
    <w:p w:rsidR="008F6EEB" w:rsidRPr="00FB7554" w:rsidRDefault="00A71342" w:rsidP="008F6EEB">
      <w:pPr>
        <w:autoSpaceDE w:val="0"/>
        <w:autoSpaceDN w:val="0"/>
        <w:bidi w:val="0"/>
        <w:adjustRightInd w:val="0"/>
        <w:spacing w:after="0" w:line="240" w:lineRule="auto"/>
        <w:jc w:val="center"/>
        <w:rPr>
          <w:rFonts w:ascii="Times New Roman" w:hAnsi="Times New Roman" w:cs="Times New Roman"/>
          <w:sz w:val="24"/>
          <w:szCs w:val="24"/>
          <w:lang w:bidi="ar-SA"/>
        </w:rPr>
      </w:pPr>
      <w:r>
        <w:rPr>
          <w:rFonts w:ascii="Times New Roman" w:hAnsi="Times New Roman" w:cs="Times New Roman"/>
          <w:noProof/>
          <w:sz w:val="24"/>
          <w:szCs w:val="24"/>
        </w:rPr>
        <w:lastRenderedPageBreak/>
        <w:drawing>
          <wp:inline distT="0" distB="0" distL="0" distR="0">
            <wp:extent cx="4106610" cy="3066204"/>
            <wp:effectExtent l="171450" t="133350" r="370140" b="305646"/>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noChangeArrowheads="1"/>
                    </pic:cNvPicPr>
                  </pic:nvPicPr>
                  <pic:blipFill>
                    <a:blip r:embed="rId18" cstate="print"/>
                    <a:srcRect/>
                    <a:stretch>
                      <a:fillRect/>
                    </a:stretch>
                  </pic:blipFill>
                  <pic:spPr bwMode="auto">
                    <a:xfrm>
                      <a:off x="0" y="0"/>
                      <a:ext cx="4106610" cy="3066204"/>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8F6EEB" w:rsidP="007401BD">
      <w:pPr>
        <w:autoSpaceDE w:val="0"/>
        <w:autoSpaceDN w:val="0"/>
        <w:bidi w:val="0"/>
        <w:adjustRightInd w:val="0"/>
        <w:spacing w:after="0" w:line="240" w:lineRule="auto"/>
        <w:jc w:val="center"/>
        <w:rPr>
          <w:rFonts w:ascii="Times New Roman" w:hAnsi="Times New Roman" w:cs="Times New Roman"/>
          <w:b/>
          <w:bCs/>
          <w:sz w:val="24"/>
          <w:szCs w:val="28"/>
          <w:rtl/>
          <w:lang w:bidi="ar-SA"/>
        </w:rPr>
      </w:pPr>
      <w:r w:rsidRPr="00FB7554">
        <w:rPr>
          <w:rFonts w:ascii="Times New Roman" w:hAnsi="Times New Roman" w:cs="B Nazanin" w:hint="cs"/>
          <w:b/>
          <w:bCs/>
          <w:sz w:val="24"/>
          <w:szCs w:val="28"/>
          <w:rtl/>
        </w:rPr>
        <w:t>شکل</w:t>
      </w:r>
      <w:r w:rsidR="00A44625" w:rsidRPr="00FB7554">
        <w:rPr>
          <w:rFonts w:ascii="Times New Roman" w:hAnsi="Times New Roman" w:cs="B Nazanin" w:hint="cs"/>
          <w:b/>
          <w:bCs/>
          <w:sz w:val="24"/>
          <w:szCs w:val="28"/>
          <w:rtl/>
        </w:rPr>
        <w:t>11</w:t>
      </w:r>
      <w:r w:rsidR="007401BD" w:rsidRPr="00FB7554">
        <w:rPr>
          <w:rFonts w:ascii="Times New Roman" w:hAnsi="Times New Roman" w:cs="B Nazanin" w:hint="cs"/>
          <w:b/>
          <w:bCs/>
          <w:sz w:val="24"/>
          <w:szCs w:val="28"/>
          <w:rtl/>
        </w:rPr>
        <w:t>.</w:t>
      </w:r>
      <w:r w:rsidR="00A44625" w:rsidRPr="00FB7554">
        <w:rPr>
          <w:rFonts w:ascii="Times New Roman" w:hAnsi="Times New Roman" w:cs="B Nazanin" w:hint="cs"/>
          <w:b/>
          <w:bCs/>
          <w:sz w:val="24"/>
          <w:szCs w:val="28"/>
          <w:rtl/>
        </w:rPr>
        <w:t xml:space="preserve"> </w:t>
      </w:r>
      <w:r w:rsidRPr="00FB7554">
        <w:rPr>
          <w:rFonts w:ascii="Times New Roman" w:hAnsi="Times New Roman" w:cs="B Nazanin" w:hint="cs"/>
          <w:b/>
          <w:bCs/>
          <w:sz w:val="24"/>
          <w:szCs w:val="28"/>
          <w:rtl/>
        </w:rPr>
        <w:t>عبور لوله در تقاطع با رودخانه به روش حفاری افقی جهت دار</w:t>
      </w:r>
    </w:p>
    <w:p w:rsidR="008F6EEB" w:rsidRPr="00FB7554" w:rsidRDefault="008F6EEB" w:rsidP="008F6EEB">
      <w:pPr>
        <w:autoSpaceDE w:val="0"/>
        <w:autoSpaceDN w:val="0"/>
        <w:adjustRightInd w:val="0"/>
        <w:spacing w:after="0" w:line="240" w:lineRule="auto"/>
        <w:jc w:val="center"/>
        <w:rPr>
          <w:rFonts w:ascii="Times New Roman" w:hAnsi="Times New Roman" w:cs="Times New Roman"/>
          <w:b/>
          <w:bCs/>
          <w:sz w:val="24"/>
          <w:lang w:bidi="ar-SA"/>
        </w:rPr>
      </w:pPr>
    </w:p>
    <w:p w:rsidR="008F6EEB" w:rsidRPr="00FB7554" w:rsidRDefault="00A71342" w:rsidP="008F6EEB">
      <w:pPr>
        <w:autoSpaceDE w:val="0"/>
        <w:autoSpaceDN w:val="0"/>
        <w:bidi w:val="0"/>
        <w:adjustRightInd w:val="0"/>
        <w:spacing w:after="0" w:line="240" w:lineRule="auto"/>
        <w:jc w:val="both"/>
        <w:rPr>
          <w:rFonts w:ascii="Times New Roman" w:hAnsi="Times New Roman" w:cs="Times New Roman"/>
          <w:b/>
          <w:bCs/>
          <w:sz w:val="24"/>
          <w:lang w:bidi="ar-SA"/>
        </w:rPr>
      </w:pPr>
      <w:r>
        <w:rPr>
          <w:rFonts w:ascii="Times New Roman" w:hAnsi="Times New Roman" w:cs="Times New Roman"/>
          <w:b/>
          <w:bCs/>
          <w:noProof/>
          <w:sz w:val="24"/>
        </w:rPr>
        <w:drawing>
          <wp:inline distT="0" distB="0" distL="0" distR="0">
            <wp:extent cx="5740623" cy="2602767"/>
            <wp:effectExtent l="171450" t="133350" r="336327" b="292833"/>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noChangeArrowheads="1"/>
                    </pic:cNvPicPr>
                  </pic:nvPicPr>
                  <pic:blipFill>
                    <a:blip r:embed="rId19" cstate="print"/>
                    <a:srcRect/>
                    <a:stretch>
                      <a:fillRect/>
                    </a:stretch>
                  </pic:blipFill>
                  <pic:spPr bwMode="auto">
                    <a:xfrm>
                      <a:off x="0" y="0"/>
                      <a:ext cx="5740623" cy="2602767"/>
                    </a:xfrm>
                    <a:prstGeom prst="rect">
                      <a:avLst/>
                    </a:prstGeom>
                    <a:ln>
                      <a:noFill/>
                    </a:ln>
                    <a:effectLst>
                      <a:outerShdw blurRad="292100" dist="139700" dir="2700000" algn="tl" rotWithShape="0">
                        <a:srgbClr val="333333">
                          <a:alpha val="65000"/>
                        </a:srgbClr>
                      </a:outerShdw>
                    </a:effectLst>
                  </pic:spPr>
                </pic:pic>
              </a:graphicData>
            </a:graphic>
          </wp:inline>
        </w:drawing>
      </w:r>
    </w:p>
    <w:p w:rsidR="008F6EEB" w:rsidRPr="00FB7554" w:rsidRDefault="008F6EEB" w:rsidP="007401BD">
      <w:pPr>
        <w:autoSpaceDE w:val="0"/>
        <w:autoSpaceDN w:val="0"/>
        <w:bidi w:val="0"/>
        <w:adjustRightInd w:val="0"/>
        <w:spacing w:after="0" w:line="240" w:lineRule="auto"/>
        <w:jc w:val="center"/>
        <w:rPr>
          <w:rFonts w:ascii="Times New Roman" w:hAnsi="Times New Roman" w:cs="Times New Roman"/>
          <w:b/>
          <w:bCs/>
          <w:sz w:val="24"/>
          <w:szCs w:val="28"/>
          <w:rtl/>
          <w:lang w:bidi="ar-SA"/>
        </w:rPr>
      </w:pPr>
      <w:r w:rsidRPr="00FB7554">
        <w:rPr>
          <w:rFonts w:ascii="Times New Roman" w:hAnsi="Times New Roman" w:cs="B Nazanin" w:hint="cs"/>
          <w:b/>
          <w:bCs/>
          <w:sz w:val="24"/>
          <w:szCs w:val="28"/>
          <w:rtl/>
        </w:rPr>
        <w:t>شکل</w:t>
      </w:r>
      <w:r w:rsidR="00A44625" w:rsidRPr="00FB7554">
        <w:rPr>
          <w:rFonts w:ascii="Times New Roman" w:hAnsi="Times New Roman" w:cs="B Nazanin" w:hint="cs"/>
          <w:b/>
          <w:bCs/>
          <w:sz w:val="24"/>
          <w:szCs w:val="28"/>
          <w:rtl/>
        </w:rPr>
        <w:t>12</w:t>
      </w:r>
      <w:r w:rsidR="007401BD" w:rsidRPr="00FB7554">
        <w:rPr>
          <w:rFonts w:ascii="Times New Roman" w:hAnsi="Times New Roman" w:cs="B Nazanin" w:hint="cs"/>
          <w:b/>
          <w:bCs/>
          <w:sz w:val="24"/>
          <w:szCs w:val="28"/>
          <w:rtl/>
        </w:rPr>
        <w:t>.</w:t>
      </w:r>
      <w:r w:rsidRPr="00FB7554">
        <w:rPr>
          <w:rFonts w:ascii="Times New Roman" w:hAnsi="Times New Roman" w:cs="B Nazanin" w:hint="cs"/>
          <w:b/>
          <w:bCs/>
          <w:sz w:val="24"/>
          <w:szCs w:val="28"/>
          <w:rtl/>
        </w:rPr>
        <w:t xml:space="preserve"> چگونگی</w:t>
      </w:r>
      <w:r w:rsidRPr="00FB7554">
        <w:rPr>
          <w:rFonts w:ascii="Times New Roman" w:hAnsi="Times New Roman" w:cs="Times New Roman" w:hint="cs"/>
          <w:b/>
          <w:bCs/>
          <w:sz w:val="24"/>
          <w:szCs w:val="28"/>
          <w:rtl/>
        </w:rPr>
        <w:t xml:space="preserve"> </w:t>
      </w:r>
      <w:r w:rsidRPr="00FB7554">
        <w:rPr>
          <w:rFonts w:ascii="Times New Roman" w:hAnsi="Times New Roman" w:cs="B Nazanin" w:hint="cs"/>
          <w:b/>
          <w:bCs/>
          <w:sz w:val="24"/>
          <w:szCs w:val="28"/>
          <w:rtl/>
        </w:rPr>
        <w:t>عبور لوله در تقاطع با رودخانه به روش حفاری افقی جهت دار</w:t>
      </w:r>
    </w:p>
    <w:p w:rsidR="008F6EEB" w:rsidRPr="00FB7554" w:rsidRDefault="008F6EEB" w:rsidP="008F6EEB">
      <w:pPr>
        <w:autoSpaceDE w:val="0"/>
        <w:autoSpaceDN w:val="0"/>
        <w:bidi w:val="0"/>
        <w:adjustRightInd w:val="0"/>
        <w:spacing w:after="0" w:line="240" w:lineRule="auto"/>
        <w:jc w:val="both"/>
        <w:rPr>
          <w:rFonts w:ascii="Times New Roman" w:hAnsi="Times New Roman" w:cs="Times New Roman"/>
          <w:b/>
          <w:bCs/>
          <w:sz w:val="24"/>
          <w:lang w:bidi="ar-SA"/>
        </w:rPr>
      </w:pP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lastRenderedPageBreak/>
        <w:t xml:space="preserve">با توجه به اینکه جهت عبور خط لوله در تقاطع با رودخانه </w:t>
      </w:r>
      <w:r w:rsidR="00D10B1B" w:rsidRPr="00FB7554">
        <w:rPr>
          <w:rFonts w:ascii="Times New Roman" w:hAnsi="Times New Roman" w:cs="B Nazanin" w:hint="cs"/>
          <w:sz w:val="24"/>
          <w:szCs w:val="28"/>
          <w:rtl/>
        </w:rPr>
        <w:t xml:space="preserve">از </w:t>
      </w:r>
      <w:r w:rsidRPr="00FB7554">
        <w:rPr>
          <w:rFonts w:ascii="Times New Roman" w:hAnsi="Times New Roman" w:cs="B Nazanin" w:hint="cs"/>
          <w:sz w:val="24"/>
          <w:szCs w:val="28"/>
          <w:rtl/>
        </w:rPr>
        <w:t xml:space="preserve">چه روشی استفاده شود، لازم است فضای کارگاهی اضافی لازم برای ساخت و آماده سازی لوله و انبارش لوله ها در دو طرف رودخانه پیش بینی گردد. در اکثر تقاطع های خط لوله با رودخانه، محوطه کارگاهی حداقل 15 متر دورتر از لبه رودخانه مستقر می شود، به استثنای مکان هایی که در مجاورت آن زمین های زراعی، گندم زار و ... </w:t>
      </w:r>
      <w:r w:rsidR="00D10B1B" w:rsidRPr="00FB7554">
        <w:rPr>
          <w:rFonts w:ascii="Times New Roman" w:hAnsi="Times New Roman" w:cs="B Nazanin" w:hint="cs"/>
          <w:sz w:val="24"/>
          <w:szCs w:val="28"/>
          <w:rtl/>
        </w:rPr>
        <w:t>قرار دارد</w:t>
      </w:r>
      <w:r w:rsidRPr="00FB7554">
        <w:rPr>
          <w:rFonts w:ascii="Times New Roman" w:hAnsi="Times New Roman" w:cs="B Nazanin" w:hint="cs"/>
          <w:sz w:val="24"/>
          <w:szCs w:val="28"/>
          <w:rtl/>
        </w:rPr>
        <w:t>.  قبل از شروع عملیات عبور خط لوله از رودخانه لازم است جهت عبور تجهیزات و ماشین آلات از عرض رودخانه به روش مناسبی پل های موقت نصب گردد</w:t>
      </w:r>
      <w:r w:rsidR="00D10B1B" w:rsidRPr="00FB7554">
        <w:rPr>
          <w:rFonts w:ascii="Times New Roman" w:hAnsi="Times New Roman" w:cs="B Nazanin" w:hint="cs"/>
          <w:sz w:val="24"/>
          <w:szCs w:val="28"/>
          <w:rtl/>
        </w:rPr>
        <w:t>.</w:t>
      </w:r>
      <w:r w:rsidRPr="00FB7554">
        <w:rPr>
          <w:rFonts w:ascii="Times New Roman" w:hAnsi="Times New Roman" w:cs="B Nazanin" w:hint="cs"/>
          <w:sz w:val="24"/>
          <w:szCs w:val="28"/>
          <w:rtl/>
        </w:rPr>
        <w:t xml:space="preserve"> بدین منظور لازم است از لوله های سیمانی یا لوله های خرطومی جهت برقراری جریان آب استفاده شود.</w:t>
      </w:r>
    </w:p>
    <w:p w:rsidR="008F6EEB" w:rsidRPr="00FB7554" w:rsidRDefault="008F6EEB" w:rsidP="005F2363">
      <w:pPr>
        <w:spacing w:line="360" w:lineRule="auto"/>
        <w:ind w:firstLine="720"/>
        <w:jc w:val="both"/>
        <w:rPr>
          <w:rFonts w:ascii="Times New Roman" w:hAnsi="Times New Roman" w:cs="B Nazanin"/>
          <w:sz w:val="24"/>
          <w:szCs w:val="28"/>
          <w:rtl/>
        </w:rPr>
      </w:pPr>
      <w:r w:rsidRPr="00FB7554">
        <w:rPr>
          <w:rFonts w:ascii="Times New Roman" w:hAnsi="Times New Roman" w:cs="B Nazanin" w:hint="cs"/>
          <w:sz w:val="24"/>
          <w:szCs w:val="28"/>
          <w:rtl/>
        </w:rPr>
        <w:t>پس از اتمام کار لازم است بستر رودخانه و ساحل آن طوری ترمیم گردد که در کف رودخانه ناهمواری ایجاد نگردد و کلیه نواحی هم سطح و مشابه نواحی کناری گردد.</w:t>
      </w:r>
    </w:p>
    <w:p w:rsidR="00F327DA" w:rsidRPr="00FB7554" w:rsidRDefault="00F327DA" w:rsidP="00D10B1B">
      <w:pPr>
        <w:spacing w:line="360" w:lineRule="auto"/>
        <w:jc w:val="both"/>
        <w:rPr>
          <w:rFonts w:ascii="Times New Roman" w:hAnsi="Times New Roman" w:cs="B Nazanin"/>
          <w:sz w:val="24"/>
          <w:szCs w:val="28"/>
          <w:rtl/>
        </w:rPr>
      </w:pPr>
    </w:p>
    <w:p w:rsidR="00F327DA" w:rsidRPr="00FB7554" w:rsidRDefault="00F327DA" w:rsidP="00D10B1B">
      <w:pPr>
        <w:spacing w:line="360" w:lineRule="auto"/>
        <w:jc w:val="both"/>
        <w:rPr>
          <w:rFonts w:ascii="Times New Roman" w:hAnsi="Times New Roman" w:cs="B Nazanin"/>
          <w:sz w:val="24"/>
          <w:szCs w:val="28"/>
          <w:rtl/>
        </w:rPr>
      </w:pPr>
    </w:p>
    <w:p w:rsidR="00F327DA" w:rsidRPr="00FB7554" w:rsidRDefault="00F327DA" w:rsidP="00D10B1B">
      <w:pPr>
        <w:spacing w:line="360" w:lineRule="auto"/>
        <w:jc w:val="both"/>
        <w:rPr>
          <w:rFonts w:ascii="Times New Roman" w:hAnsi="Times New Roman" w:cs="B Nazanin"/>
          <w:sz w:val="24"/>
          <w:szCs w:val="28"/>
          <w:rtl/>
        </w:rPr>
      </w:pPr>
    </w:p>
    <w:p w:rsidR="00F327DA" w:rsidRPr="00FB7554" w:rsidRDefault="00F327DA" w:rsidP="00D10B1B">
      <w:pPr>
        <w:spacing w:line="360" w:lineRule="auto"/>
        <w:jc w:val="both"/>
        <w:rPr>
          <w:rFonts w:ascii="Times New Roman" w:hAnsi="Times New Roman" w:cs="B Nazanin"/>
          <w:sz w:val="24"/>
          <w:szCs w:val="28"/>
          <w:rtl/>
        </w:rPr>
      </w:pPr>
    </w:p>
    <w:p w:rsidR="00F327DA" w:rsidRPr="00FB7554" w:rsidRDefault="00F327DA" w:rsidP="00D10B1B">
      <w:pPr>
        <w:spacing w:line="360" w:lineRule="auto"/>
        <w:jc w:val="both"/>
        <w:rPr>
          <w:rFonts w:ascii="Times New Roman" w:hAnsi="Times New Roman" w:cs="B Nazanin"/>
          <w:sz w:val="24"/>
          <w:szCs w:val="28"/>
          <w:rtl/>
        </w:rPr>
      </w:pPr>
    </w:p>
    <w:p w:rsidR="008F6EEB" w:rsidRPr="00FB7554" w:rsidRDefault="008F6EEB" w:rsidP="008F6EEB">
      <w:pPr>
        <w:pStyle w:val="Heading1"/>
        <w:spacing w:line="360" w:lineRule="auto"/>
        <w:rPr>
          <w:rFonts w:ascii="Times New Roman" w:hAnsi="Times New Roman" w:cs="B Nazanin"/>
          <w:sz w:val="24"/>
          <w:szCs w:val="36"/>
          <w:rtl/>
        </w:rPr>
      </w:pPr>
      <w:bookmarkStart w:id="22" w:name="_Toc358283126"/>
      <w:bookmarkStart w:id="23" w:name="_Toc39523078"/>
      <w:r w:rsidRPr="00FB7554">
        <w:rPr>
          <w:rFonts w:ascii="Times New Roman" w:hAnsi="Times New Roman" w:cs="B Nazanin" w:hint="cs"/>
          <w:sz w:val="24"/>
          <w:szCs w:val="36"/>
          <w:rtl/>
        </w:rPr>
        <w:lastRenderedPageBreak/>
        <w:t>مراجع</w:t>
      </w:r>
      <w:bookmarkEnd w:id="22"/>
      <w:bookmarkEnd w:id="23"/>
    </w:p>
    <w:p w:rsidR="008F6EEB" w:rsidRPr="00FB7554" w:rsidRDefault="008F6EEB" w:rsidP="008F6EEB">
      <w:pPr>
        <w:pStyle w:val="ListParagraph"/>
        <w:numPr>
          <w:ilvl w:val="0"/>
          <w:numId w:val="1"/>
        </w:numPr>
        <w:bidi w:val="0"/>
        <w:spacing w:line="360" w:lineRule="auto"/>
        <w:jc w:val="both"/>
        <w:rPr>
          <w:rFonts w:ascii="Times New Roman" w:hAnsi="Times New Roman" w:cs="Times New Roman"/>
          <w:sz w:val="24"/>
          <w:szCs w:val="28"/>
          <w:rtl/>
        </w:rPr>
      </w:pPr>
      <w:r w:rsidRPr="00FB7554">
        <w:rPr>
          <w:rFonts w:ascii="Times New Roman" w:hAnsi="Times New Roman" w:cs="Times New Roman"/>
          <w:sz w:val="24"/>
          <w:szCs w:val="28"/>
        </w:rPr>
        <w:t xml:space="preserve">Saudi </w:t>
      </w:r>
      <w:proofErr w:type="spellStart"/>
      <w:r w:rsidRPr="00FB7554">
        <w:rPr>
          <w:rFonts w:ascii="Times New Roman" w:hAnsi="Times New Roman" w:cs="Times New Roman"/>
          <w:sz w:val="24"/>
          <w:szCs w:val="28"/>
        </w:rPr>
        <w:t>Aramco</w:t>
      </w:r>
      <w:proofErr w:type="spellEnd"/>
      <w:r w:rsidRPr="00FB7554">
        <w:rPr>
          <w:rFonts w:ascii="Times New Roman" w:hAnsi="Times New Roman" w:cs="Times New Roman"/>
          <w:sz w:val="24"/>
          <w:szCs w:val="28"/>
        </w:rPr>
        <w:t xml:space="preserve"> Desktop Standards ;  SAES-L-460 Pipeline Crossings Under Roads and Railroads; September, 2003 </w:t>
      </w:r>
    </w:p>
    <w:p w:rsidR="008F6EEB" w:rsidRPr="00FB7554" w:rsidRDefault="008F6EEB" w:rsidP="008F6EEB">
      <w:pPr>
        <w:pStyle w:val="ListParagraph"/>
        <w:numPr>
          <w:ilvl w:val="0"/>
          <w:numId w:val="1"/>
        </w:numPr>
        <w:bidi w:val="0"/>
        <w:spacing w:line="360" w:lineRule="auto"/>
        <w:jc w:val="both"/>
        <w:rPr>
          <w:rFonts w:ascii="Times New Roman" w:hAnsi="Times New Roman" w:cs="Times New Roman"/>
          <w:sz w:val="24"/>
          <w:szCs w:val="28"/>
          <w:rtl/>
        </w:rPr>
      </w:pPr>
      <w:r w:rsidRPr="00FB7554">
        <w:rPr>
          <w:rFonts w:ascii="Times New Roman" w:hAnsi="Times New Roman" w:cs="Times New Roman"/>
          <w:sz w:val="24"/>
          <w:szCs w:val="28"/>
        </w:rPr>
        <w:t>Iranian Petroleum Standard; IPS-CPI-140 (1); Construction Standard</w:t>
      </w:r>
      <w:r w:rsidRPr="00FB7554">
        <w:rPr>
          <w:rFonts w:ascii="Times New Roman" w:hAnsi="Times New Roman" w:cs="Times New Roman"/>
          <w:sz w:val="24"/>
          <w:szCs w:val="28"/>
          <w:rtl/>
        </w:rPr>
        <w:t xml:space="preserve"> </w:t>
      </w:r>
      <w:r w:rsidRPr="00FB7554">
        <w:rPr>
          <w:rFonts w:ascii="Times New Roman" w:hAnsi="Times New Roman" w:cs="Times New Roman"/>
          <w:sz w:val="24"/>
          <w:szCs w:val="28"/>
        </w:rPr>
        <w:t>for Transportation Pipelines (Onshore) ; First Revision May 2009</w:t>
      </w:r>
    </w:p>
    <w:p w:rsidR="008F6EEB" w:rsidRPr="00FB7554" w:rsidRDefault="008F6EEB" w:rsidP="008F6EEB">
      <w:pPr>
        <w:pStyle w:val="ListParagraph"/>
        <w:numPr>
          <w:ilvl w:val="0"/>
          <w:numId w:val="1"/>
        </w:numPr>
        <w:bidi w:val="0"/>
        <w:spacing w:line="360" w:lineRule="auto"/>
        <w:jc w:val="both"/>
        <w:rPr>
          <w:rFonts w:ascii="Times New Roman" w:hAnsi="Times New Roman" w:cs="Times New Roman"/>
          <w:sz w:val="24"/>
          <w:szCs w:val="28"/>
          <w:rtl/>
        </w:rPr>
      </w:pPr>
      <w:r w:rsidRPr="00FB7554">
        <w:rPr>
          <w:rFonts w:ascii="Times New Roman" w:hAnsi="Times New Roman" w:cs="Times New Roman"/>
          <w:sz w:val="24"/>
          <w:szCs w:val="28"/>
        </w:rPr>
        <w:t xml:space="preserve">Saudi </w:t>
      </w:r>
      <w:proofErr w:type="spellStart"/>
      <w:r w:rsidRPr="00FB7554">
        <w:rPr>
          <w:rFonts w:ascii="Times New Roman" w:hAnsi="Times New Roman" w:cs="Times New Roman"/>
          <w:sz w:val="24"/>
          <w:szCs w:val="28"/>
        </w:rPr>
        <w:t>Aramco</w:t>
      </w:r>
      <w:proofErr w:type="spellEnd"/>
      <w:r w:rsidRPr="00FB7554">
        <w:rPr>
          <w:rFonts w:ascii="Times New Roman" w:hAnsi="Times New Roman" w:cs="Times New Roman"/>
          <w:sz w:val="24"/>
          <w:szCs w:val="28"/>
        </w:rPr>
        <w:t xml:space="preserve"> Desktop Standards; SAES-A-114 Excavation and Backfill; April, 2004</w:t>
      </w:r>
    </w:p>
    <w:p w:rsidR="008F6EEB" w:rsidRPr="00FB7554" w:rsidRDefault="008F6EEB" w:rsidP="008F6EEB">
      <w:pPr>
        <w:pStyle w:val="ListParagraph"/>
        <w:numPr>
          <w:ilvl w:val="0"/>
          <w:numId w:val="1"/>
        </w:numPr>
        <w:bidi w:val="0"/>
        <w:spacing w:line="360" w:lineRule="auto"/>
        <w:jc w:val="both"/>
        <w:rPr>
          <w:rFonts w:ascii="Times New Roman" w:hAnsi="Times New Roman" w:cs="Times New Roman"/>
          <w:sz w:val="24"/>
          <w:szCs w:val="28"/>
          <w:rtl/>
        </w:rPr>
      </w:pPr>
      <w:r w:rsidRPr="00FB7554">
        <w:rPr>
          <w:rFonts w:ascii="Times New Roman" w:hAnsi="Times New Roman" w:cs="Times New Roman"/>
          <w:sz w:val="24"/>
          <w:szCs w:val="28"/>
        </w:rPr>
        <w:t>National Iranian Gas Company Engineering And Technical Services Affairs</w:t>
      </w:r>
    </w:p>
    <w:p w:rsidR="00DF0D69" w:rsidRPr="00FB7554" w:rsidRDefault="00DF0D69" w:rsidP="002F2021">
      <w:pPr>
        <w:pStyle w:val="Heading1"/>
        <w:spacing w:line="360" w:lineRule="auto"/>
        <w:rPr>
          <w:rFonts w:ascii="Times New Roman" w:hAnsi="Times New Roman" w:cs="B Nazanin"/>
          <w:sz w:val="24"/>
          <w:szCs w:val="36"/>
        </w:rPr>
      </w:pPr>
      <w:bookmarkStart w:id="24" w:name="_Toc39523079"/>
      <w:r w:rsidRPr="00FB7554">
        <w:rPr>
          <w:rFonts w:ascii="Times New Roman" w:hAnsi="Times New Roman" w:cs="B Nazanin" w:hint="cs"/>
          <w:sz w:val="24"/>
          <w:szCs w:val="36"/>
          <w:rtl/>
        </w:rPr>
        <w:t>پیوست</w:t>
      </w:r>
      <w:bookmarkEnd w:id="24"/>
    </w:p>
    <w:p w:rsidR="00DF0D69" w:rsidRPr="00FB7554" w:rsidRDefault="00DF0D69" w:rsidP="00F327DA">
      <w:pPr>
        <w:spacing w:line="360" w:lineRule="auto"/>
        <w:jc w:val="both"/>
        <w:rPr>
          <w:rFonts w:ascii="Times New Roman" w:hAnsi="Times New Roman"/>
          <w:sz w:val="24"/>
          <w:rtl/>
        </w:rPr>
      </w:pPr>
      <w:r w:rsidRPr="00FB7554">
        <w:rPr>
          <w:rFonts w:ascii="Times New Roman" w:hAnsi="Times New Roman" w:cs="B Nazanin" w:hint="cs"/>
          <w:sz w:val="24"/>
          <w:szCs w:val="28"/>
          <w:rtl/>
        </w:rPr>
        <w:t xml:space="preserve">چک لیست </w:t>
      </w:r>
      <w:r w:rsidR="00F327DA" w:rsidRPr="00FB7554">
        <w:rPr>
          <w:rFonts w:ascii="Times New Roman" w:hAnsi="Times New Roman" w:cs="B Nazanin" w:hint="cs"/>
          <w:sz w:val="24"/>
          <w:szCs w:val="28"/>
          <w:rtl/>
        </w:rPr>
        <w:t>عبور از رودخانه ها و جاده ها</w:t>
      </w:r>
      <w:r w:rsidRPr="00FB7554">
        <w:rPr>
          <w:rFonts w:ascii="Times New Roman" w:hAnsi="Times New Roman" w:cs="B Nazanin" w:hint="cs"/>
          <w:sz w:val="24"/>
          <w:szCs w:val="28"/>
          <w:rtl/>
        </w:rPr>
        <w:t xml:space="preserve">:    </w:t>
      </w:r>
      <w:r w:rsidRPr="00FB7554">
        <w:rPr>
          <w:rFonts w:ascii="Times New Roman" w:hAnsi="Times New Roman" w:cs="Nazanin"/>
          <w:sz w:val="24"/>
          <w:szCs w:val="24"/>
        </w:rPr>
        <w:t>IGEDC-020- OO- HSE- CH-</w:t>
      </w:r>
      <w:r w:rsidR="00F327DA" w:rsidRPr="00FB7554">
        <w:rPr>
          <w:rFonts w:ascii="Times New Roman" w:hAnsi="Times New Roman" w:cs="Nazanin"/>
          <w:sz w:val="24"/>
          <w:szCs w:val="24"/>
        </w:rPr>
        <w:t>1038</w:t>
      </w:r>
      <w:r w:rsidRPr="00FB7554">
        <w:rPr>
          <w:rFonts w:ascii="Times New Roman" w:hAnsi="Times New Roman" w:cs="Nazanin"/>
          <w:sz w:val="24"/>
          <w:szCs w:val="24"/>
        </w:rPr>
        <w:t>-00-92</w:t>
      </w:r>
    </w:p>
    <w:p w:rsidR="006E2AD4" w:rsidRPr="00FB7554" w:rsidRDefault="006E2AD4">
      <w:pPr>
        <w:rPr>
          <w:rFonts w:ascii="Times New Roman" w:hAnsi="Times New Roman"/>
          <w:sz w:val="24"/>
        </w:rPr>
      </w:pPr>
    </w:p>
    <w:sectPr w:rsidR="006E2AD4" w:rsidRPr="00FB7554" w:rsidSect="00EB7A34">
      <w:headerReference w:type="default" r:id="rId20"/>
      <w:footnotePr>
        <w:numRestart w:val="eachPage"/>
      </w:footnotePr>
      <w:pgSz w:w="11906" w:h="16838"/>
      <w:pgMar w:top="1134" w:right="1701" w:bottom="1134" w:left="1134" w:header="709" w:footer="709"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7E1D" w:rsidRDefault="00587E1D">
      <w:pPr>
        <w:spacing w:after="0" w:line="240" w:lineRule="auto"/>
      </w:pPr>
      <w:r>
        <w:separator/>
      </w:r>
    </w:p>
  </w:endnote>
  <w:endnote w:type="continuationSeparator" w:id="1">
    <w:p w:rsidR="00587E1D" w:rsidRDefault="00587E1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Yagut">
    <w:panose1 w:val="00000400000000000000"/>
    <w:charset w:val="B2"/>
    <w:family w:val="auto"/>
    <w:pitch w:val="variable"/>
    <w:sig w:usb0="00002001" w:usb1="00000000" w:usb2="00000000" w:usb3="00000000" w:csb0="00000040" w:csb1="00000000"/>
  </w:font>
  <w:font w:name="Tahoma">
    <w:panose1 w:val="020B0604030504040204"/>
    <w:charset w:val="00"/>
    <w:family w:val="swiss"/>
    <w:notTrueType/>
    <w:pitch w:val="variable"/>
    <w:sig w:usb0="00000003" w:usb1="00000000" w:usb2="00000000" w:usb3="00000000" w:csb0="00000001"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00000000" w:usb2="00000000" w:usb3="00000000" w:csb0="0000004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7E1D" w:rsidRDefault="00587E1D">
      <w:pPr>
        <w:spacing w:after="0" w:line="240" w:lineRule="auto"/>
      </w:pPr>
      <w:r>
        <w:separator/>
      </w:r>
    </w:p>
  </w:footnote>
  <w:footnote w:type="continuationSeparator" w:id="1">
    <w:p w:rsidR="00587E1D" w:rsidRDefault="00587E1D">
      <w:pPr>
        <w:spacing w:after="0" w:line="240" w:lineRule="auto"/>
      </w:pPr>
      <w:r>
        <w:continuationSeparator/>
      </w:r>
    </w:p>
  </w:footnote>
  <w:footnote w:id="2">
    <w:p w:rsidR="00D20F65" w:rsidRDefault="00D20F65" w:rsidP="00D20F65">
      <w:pPr>
        <w:pStyle w:val="FootnoteText"/>
        <w:bidi w:val="0"/>
      </w:pPr>
      <w:r>
        <w:rPr>
          <w:rStyle w:val="FootnoteReference"/>
        </w:rPr>
        <w:footnoteRef/>
      </w:r>
      <w:r>
        <w:rPr>
          <w:rtl/>
        </w:rPr>
        <w:t xml:space="preserve"> </w:t>
      </w:r>
      <w:r>
        <w:t xml:space="preserve">- </w:t>
      </w:r>
      <w:r w:rsidRPr="00D37EC3">
        <w:rPr>
          <w:rFonts w:ascii="Times New Roman" w:hAnsi="Times New Roman" w:cs="B Nazanin"/>
        </w:rPr>
        <w:t>Casing</w:t>
      </w:r>
    </w:p>
  </w:footnote>
  <w:footnote w:id="3">
    <w:p w:rsidR="00D20F65" w:rsidRDefault="00D20F65" w:rsidP="00D20F65">
      <w:pPr>
        <w:pStyle w:val="FootnoteText"/>
        <w:bidi w:val="0"/>
      </w:pPr>
      <w:r>
        <w:rPr>
          <w:rStyle w:val="FootnoteReference"/>
        </w:rPr>
        <w:footnoteRef/>
      </w:r>
      <w:r>
        <w:rPr>
          <w:rtl/>
        </w:rPr>
        <w:t xml:space="preserve"> </w:t>
      </w:r>
      <w:r>
        <w:t xml:space="preserve">- </w:t>
      </w:r>
      <w:r w:rsidRPr="003F142D">
        <w:rPr>
          <w:rFonts w:ascii="Times New Roman" w:hAnsi="Times New Roman" w:cs="B Nazanin"/>
        </w:rPr>
        <w:t>Insulators</w:t>
      </w:r>
    </w:p>
  </w:footnote>
  <w:footnote w:id="4">
    <w:p w:rsidR="002D148B" w:rsidRPr="002D148B" w:rsidRDefault="002D148B" w:rsidP="002D148B">
      <w:pPr>
        <w:pStyle w:val="FootnoteText"/>
        <w:bidi w:val="0"/>
        <w:rPr>
          <w:b/>
          <w:bCs/>
        </w:rPr>
      </w:pPr>
      <w:r w:rsidRPr="00726582">
        <w:rPr>
          <w:rStyle w:val="FootnoteReference"/>
          <w:rFonts w:ascii="Times New Roman" w:hAnsi="Times New Roman" w:cs="Times New Roman"/>
          <w:b/>
          <w:bCs/>
        </w:rPr>
        <w:footnoteRef/>
      </w:r>
      <w:r w:rsidRPr="00726582">
        <w:rPr>
          <w:rFonts w:ascii="Times New Roman" w:hAnsi="Times New Roman" w:cs="Times New Roman"/>
          <w:b/>
          <w:bCs/>
          <w:rtl/>
        </w:rPr>
        <w:t xml:space="preserve"> </w:t>
      </w:r>
      <w:r w:rsidRPr="00726582">
        <w:rPr>
          <w:rFonts w:ascii="Times New Roman" w:hAnsi="Times New Roman" w:cs="Times New Roman"/>
          <w:b/>
          <w:bCs/>
        </w:rPr>
        <w:t xml:space="preserve">- </w:t>
      </w:r>
      <w:r w:rsidRPr="00726582">
        <w:rPr>
          <w:rStyle w:val="Heading2Char"/>
          <w:rFonts w:ascii="Times New Roman" w:eastAsia="Calibri" w:hAnsi="Times New Roman"/>
          <w:b w:val="0"/>
          <w:bCs w:val="0"/>
          <w:color w:val="auto"/>
          <w:sz w:val="20"/>
          <w:szCs w:val="20"/>
        </w:rPr>
        <w:t>Horizontal directional drilling (HDD)</w:t>
      </w:r>
    </w:p>
  </w:footnote>
  <w:footnote w:id="5">
    <w:p w:rsidR="00F35EBE" w:rsidRDefault="00F35EBE" w:rsidP="00F35EBE">
      <w:pPr>
        <w:pStyle w:val="FootnoteText"/>
        <w:bidi w:val="0"/>
      </w:pPr>
      <w:r>
        <w:rPr>
          <w:rStyle w:val="FootnoteReference"/>
        </w:rPr>
        <w:footnoteRef/>
      </w:r>
      <w:r>
        <w:rPr>
          <w:rtl/>
        </w:rPr>
        <w:t xml:space="preserve"> </w:t>
      </w:r>
      <w:r>
        <w:t xml:space="preserve">- </w:t>
      </w:r>
      <w:r w:rsidRPr="00726582">
        <w:rPr>
          <w:rFonts w:ascii="Times New Roman" w:hAnsi="Times New Roman" w:cs="Times New Roman"/>
        </w:rPr>
        <w:t>insulator</w:t>
      </w:r>
    </w:p>
  </w:footnote>
  <w:footnote w:id="6">
    <w:p w:rsidR="004D1AAC" w:rsidRPr="004D1AAC" w:rsidRDefault="004D1AAC" w:rsidP="004D1AAC">
      <w:pPr>
        <w:pStyle w:val="FootnoteText"/>
        <w:bidi w:val="0"/>
        <w:rPr>
          <w:b/>
          <w:bCs/>
        </w:rPr>
      </w:pPr>
      <w:r w:rsidRPr="004D1AAC">
        <w:rPr>
          <w:rStyle w:val="FootnoteReference"/>
        </w:rPr>
        <w:footnoteRef/>
      </w:r>
      <w:r w:rsidRPr="004D1AAC">
        <w:rPr>
          <w:rtl/>
        </w:rPr>
        <w:t xml:space="preserve"> </w:t>
      </w:r>
      <w:r w:rsidRPr="004D1AAC">
        <w:t xml:space="preserve">- </w:t>
      </w:r>
      <w:r w:rsidRPr="004D1AAC">
        <w:rPr>
          <w:rFonts w:ascii="Times New Roman" w:hAnsi="Times New Roman" w:cs="Times New Roman"/>
          <w:lang w:bidi="ar-SA"/>
        </w:rPr>
        <w:t>open-cut</w:t>
      </w:r>
    </w:p>
  </w:footnote>
  <w:footnote w:id="7">
    <w:p w:rsidR="004D1AAC" w:rsidRPr="004D1AAC" w:rsidRDefault="004D1AAC" w:rsidP="004D1AAC">
      <w:pPr>
        <w:pStyle w:val="FootnoteText"/>
        <w:bidi w:val="0"/>
        <w:rPr>
          <w:sz w:val="16"/>
          <w:szCs w:val="16"/>
        </w:rPr>
      </w:pPr>
      <w:r w:rsidRPr="004D1AAC">
        <w:rPr>
          <w:rStyle w:val="FootnoteReference"/>
          <w:sz w:val="16"/>
          <w:szCs w:val="16"/>
        </w:rPr>
        <w:footnoteRef/>
      </w:r>
      <w:r w:rsidRPr="004D1AAC">
        <w:rPr>
          <w:sz w:val="16"/>
          <w:szCs w:val="16"/>
          <w:rtl/>
        </w:rPr>
        <w:t xml:space="preserve"> </w:t>
      </w:r>
      <w:r w:rsidRPr="004D1AAC">
        <w:rPr>
          <w:sz w:val="16"/>
          <w:szCs w:val="16"/>
        </w:rPr>
        <w:t xml:space="preserve">- </w:t>
      </w:r>
      <w:r w:rsidRPr="004D1AAC">
        <w:rPr>
          <w:rFonts w:ascii="Times New Roman" w:hAnsi="Times New Roman" w:cs="Times New Roman"/>
          <w:lang w:bidi="ar-SA"/>
        </w:rPr>
        <w:t>Horizontal Directional Drilling (HDD)</w:t>
      </w:r>
    </w:p>
  </w:footnote>
  <w:footnote w:id="8">
    <w:p w:rsidR="004D1AAC" w:rsidRDefault="004D1AAC" w:rsidP="004D1AAC">
      <w:pPr>
        <w:pStyle w:val="FootnoteText"/>
        <w:bidi w:val="0"/>
      </w:pPr>
      <w:r>
        <w:rPr>
          <w:rStyle w:val="FootnoteReference"/>
        </w:rPr>
        <w:footnoteRef/>
      </w:r>
      <w:r>
        <w:rPr>
          <w:rtl/>
        </w:rPr>
        <w:t xml:space="preserve"> </w:t>
      </w:r>
      <w:r>
        <w:t xml:space="preserve">- </w:t>
      </w:r>
      <w:r w:rsidRPr="004D1AAC">
        <w:rPr>
          <w:rFonts w:ascii="Times New Roman" w:hAnsi="Times New Roman" w:cs="Times New Roman"/>
          <w:lang w:bidi="ar-SA"/>
        </w:rPr>
        <w:t>flume</w:t>
      </w:r>
    </w:p>
  </w:footnote>
  <w:footnote w:id="9">
    <w:p w:rsidR="004D1AAC" w:rsidRDefault="004D1AAC" w:rsidP="004D1AAC">
      <w:pPr>
        <w:pStyle w:val="FootnoteText"/>
        <w:bidi w:val="0"/>
      </w:pPr>
      <w:r>
        <w:rPr>
          <w:rStyle w:val="FootnoteReference"/>
        </w:rPr>
        <w:footnoteRef/>
      </w:r>
      <w:r>
        <w:rPr>
          <w:rtl/>
        </w:rPr>
        <w:t xml:space="preserve"> </w:t>
      </w:r>
      <w:r w:rsidRPr="00A44625">
        <w:rPr>
          <w:sz w:val="18"/>
          <w:szCs w:val="18"/>
        </w:rPr>
        <w:t xml:space="preserve">- </w:t>
      </w:r>
      <w:r w:rsidRPr="00A44625">
        <w:rPr>
          <w:rFonts w:ascii="Times New Roman" w:hAnsi="Times New Roman" w:cs="Times New Roman"/>
          <w:lang w:bidi="ar-SA"/>
        </w:rPr>
        <w:t>dam-and-pump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5302" w:type="pct"/>
      <w:tblInd w:w="-577"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ook w:val="04A0"/>
    </w:tblPr>
    <w:tblGrid>
      <w:gridCol w:w="2046"/>
      <w:gridCol w:w="648"/>
      <w:gridCol w:w="656"/>
      <w:gridCol w:w="859"/>
      <w:gridCol w:w="788"/>
      <w:gridCol w:w="1158"/>
      <w:gridCol w:w="910"/>
      <w:gridCol w:w="1377"/>
      <w:gridCol w:w="1406"/>
    </w:tblGrid>
    <w:tr w:rsidR="00C8717C" w:rsidRPr="00726582" w:rsidTr="00C8717C">
      <w:trPr>
        <w:trHeight w:val="1252"/>
      </w:trPr>
      <w:tc>
        <w:tcPr>
          <w:tcW w:w="1700" w:type="pct"/>
          <w:gridSpan w:val="3"/>
          <w:vAlign w:val="center"/>
        </w:tcPr>
        <w:p w:rsidR="00C8717C" w:rsidRPr="00726582" w:rsidRDefault="00A71342" w:rsidP="00C8717C">
          <w:pPr>
            <w:jc w:val="center"/>
            <w:rPr>
              <w:rFonts w:ascii="IranNastaliq" w:hAnsi="IranNastaliq" w:cs="IranNastaliq"/>
              <w:rtl/>
            </w:rPr>
          </w:pPr>
          <w:r>
            <w:rPr>
              <w:rFonts w:ascii="IranNastaliq" w:hAnsi="IranNastaliq" w:cs="IranNastaliq"/>
              <w:noProof/>
            </w:rPr>
            <w:drawing>
              <wp:inline distT="0" distB="0" distL="0" distR="0">
                <wp:extent cx="929005" cy="570865"/>
                <wp:effectExtent l="19050" t="0" r="444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929005" cy="570865"/>
                        </a:xfrm>
                        <a:prstGeom prst="rect">
                          <a:avLst/>
                        </a:prstGeom>
                        <a:noFill/>
                        <a:ln w="9525">
                          <a:noFill/>
                          <a:miter lim="800000"/>
                          <a:headEnd/>
                          <a:tailEnd/>
                        </a:ln>
                      </pic:spPr>
                    </pic:pic>
                  </a:graphicData>
                </a:graphic>
              </wp:inline>
            </w:drawing>
          </w:r>
        </w:p>
        <w:p w:rsidR="00C8717C" w:rsidRPr="00726582" w:rsidRDefault="008F6EEB" w:rsidP="00C8717C">
          <w:pPr>
            <w:jc w:val="center"/>
            <w:rPr>
              <w:rtl/>
            </w:rPr>
          </w:pPr>
          <w:r w:rsidRPr="00726582">
            <w:rPr>
              <w:rFonts w:ascii="IranNastaliq" w:hAnsi="IranNastaliq" w:cs="IranNastaliq"/>
              <w:rtl/>
            </w:rPr>
            <w:t>شرکت مهندسی و توسعه گاز ایران</w:t>
          </w:r>
        </w:p>
      </w:tc>
      <w:tc>
        <w:tcPr>
          <w:tcW w:w="3300" w:type="pct"/>
          <w:gridSpan w:val="6"/>
          <w:vAlign w:val="center"/>
        </w:tcPr>
        <w:p w:rsidR="003701C1" w:rsidRPr="004E70BC" w:rsidRDefault="008F6EEB" w:rsidP="005A66C7">
          <w:pPr>
            <w:pStyle w:val="Heading4"/>
            <w:rPr>
              <w:rFonts w:cs="B Zar"/>
              <w:sz w:val="44"/>
              <w:szCs w:val="44"/>
              <w:rtl/>
            </w:rPr>
          </w:pPr>
          <w:r w:rsidRPr="004E70BC">
            <w:rPr>
              <w:rFonts w:cs="B Zar" w:hint="cs"/>
              <w:sz w:val="44"/>
              <w:szCs w:val="44"/>
              <w:rtl/>
            </w:rPr>
            <w:t>راهنما</w:t>
          </w:r>
          <w:r w:rsidR="005A66C7" w:rsidRPr="004E70BC">
            <w:rPr>
              <w:rFonts w:cs="B Zar" w:hint="cs"/>
              <w:sz w:val="44"/>
              <w:szCs w:val="44"/>
              <w:rtl/>
            </w:rPr>
            <w:t>ی</w:t>
          </w:r>
          <w:r w:rsidRPr="004E70BC">
            <w:rPr>
              <w:rFonts w:cs="B Zar" w:hint="cs"/>
              <w:sz w:val="44"/>
              <w:szCs w:val="44"/>
              <w:rtl/>
            </w:rPr>
            <w:t xml:space="preserve"> </w:t>
          </w:r>
          <w:r w:rsidR="00072E14" w:rsidRPr="004E70BC">
            <w:rPr>
              <w:rFonts w:cs="B Zar" w:hint="cs"/>
              <w:sz w:val="44"/>
              <w:szCs w:val="44"/>
              <w:rtl/>
            </w:rPr>
            <w:t>ایمنی</w:t>
          </w:r>
        </w:p>
        <w:p w:rsidR="00C8717C" w:rsidRPr="008649B0" w:rsidRDefault="00072E14" w:rsidP="005A66C7">
          <w:pPr>
            <w:pStyle w:val="Heading4"/>
            <w:rPr>
              <w:rFonts w:cs="B Nazanin"/>
              <w:b w:val="0"/>
              <w:bCs w:val="0"/>
              <w:sz w:val="32"/>
              <w:szCs w:val="32"/>
              <w:rtl/>
            </w:rPr>
          </w:pPr>
          <w:r w:rsidRPr="004E70BC">
            <w:rPr>
              <w:rFonts w:cs="B Zar" w:hint="cs"/>
              <w:sz w:val="44"/>
              <w:szCs w:val="44"/>
              <w:rtl/>
            </w:rPr>
            <w:t xml:space="preserve"> </w:t>
          </w:r>
          <w:r w:rsidR="008F6EEB" w:rsidRPr="004E70BC">
            <w:rPr>
              <w:rFonts w:cs="B Zar" w:hint="cs"/>
              <w:sz w:val="44"/>
              <w:szCs w:val="44"/>
              <w:rtl/>
            </w:rPr>
            <w:t>عبور خط لوله از رودخانه و جاده ها</w:t>
          </w:r>
        </w:p>
      </w:tc>
    </w:tr>
    <w:tr w:rsidR="00C8717C" w:rsidRPr="00726582" w:rsidTr="00C8717C">
      <w:trPr>
        <w:trHeight w:val="352"/>
      </w:trPr>
      <w:tc>
        <w:tcPr>
          <w:tcW w:w="1039" w:type="pct"/>
          <w:vMerge w:val="restart"/>
          <w:vAlign w:val="center"/>
        </w:tcPr>
        <w:p w:rsidR="00C8717C" w:rsidRPr="008649B0" w:rsidRDefault="008F6EEB" w:rsidP="00C8717C">
          <w:pPr>
            <w:pStyle w:val="Footer"/>
            <w:bidi w:val="0"/>
            <w:rPr>
              <w:sz w:val="22"/>
              <w:szCs w:val="22"/>
            </w:rPr>
          </w:pPr>
          <w:r w:rsidRPr="008649B0">
            <w:rPr>
              <w:sz w:val="22"/>
              <w:szCs w:val="22"/>
            </w:rPr>
            <w:t xml:space="preserve">Sheet </w:t>
          </w:r>
          <w:r w:rsidR="00DB7F0E" w:rsidRPr="008649B0">
            <w:rPr>
              <w:sz w:val="22"/>
              <w:szCs w:val="22"/>
            </w:rPr>
            <w:fldChar w:fldCharType="begin"/>
          </w:r>
          <w:r w:rsidRPr="008649B0">
            <w:rPr>
              <w:sz w:val="22"/>
              <w:szCs w:val="22"/>
            </w:rPr>
            <w:instrText xml:space="preserve"> PAGE </w:instrText>
          </w:r>
          <w:r w:rsidR="00DB7F0E" w:rsidRPr="008649B0">
            <w:rPr>
              <w:sz w:val="22"/>
              <w:szCs w:val="22"/>
            </w:rPr>
            <w:fldChar w:fldCharType="separate"/>
          </w:r>
          <w:r w:rsidR="005F2363">
            <w:rPr>
              <w:noProof/>
              <w:sz w:val="22"/>
              <w:szCs w:val="22"/>
            </w:rPr>
            <w:t>23</w:t>
          </w:r>
          <w:r w:rsidR="00DB7F0E" w:rsidRPr="008649B0">
            <w:rPr>
              <w:noProof/>
              <w:sz w:val="22"/>
              <w:szCs w:val="22"/>
            </w:rPr>
            <w:fldChar w:fldCharType="end"/>
          </w:r>
          <w:r w:rsidRPr="008649B0">
            <w:rPr>
              <w:sz w:val="22"/>
              <w:szCs w:val="22"/>
            </w:rPr>
            <w:t xml:space="preserve"> of </w:t>
          </w:r>
          <w:r w:rsidR="00DB7F0E" w:rsidRPr="008649B0">
            <w:rPr>
              <w:sz w:val="22"/>
              <w:szCs w:val="22"/>
            </w:rPr>
            <w:fldChar w:fldCharType="begin"/>
          </w:r>
          <w:r w:rsidR="002146D3" w:rsidRPr="008649B0">
            <w:rPr>
              <w:sz w:val="22"/>
              <w:szCs w:val="22"/>
            </w:rPr>
            <w:instrText xml:space="preserve"> NUMPAGES  </w:instrText>
          </w:r>
          <w:r w:rsidR="00DB7F0E" w:rsidRPr="008649B0">
            <w:rPr>
              <w:sz w:val="22"/>
              <w:szCs w:val="22"/>
            </w:rPr>
            <w:fldChar w:fldCharType="separate"/>
          </w:r>
          <w:r w:rsidR="005F2363">
            <w:rPr>
              <w:noProof/>
              <w:sz w:val="22"/>
              <w:szCs w:val="22"/>
            </w:rPr>
            <w:t>23</w:t>
          </w:r>
          <w:r w:rsidR="00DB7F0E" w:rsidRPr="008649B0">
            <w:rPr>
              <w:noProof/>
              <w:sz w:val="22"/>
              <w:szCs w:val="22"/>
            </w:rPr>
            <w:fldChar w:fldCharType="end"/>
          </w:r>
        </w:p>
      </w:tc>
      <w:tc>
        <w:tcPr>
          <w:tcW w:w="329" w:type="pct"/>
          <w:vAlign w:val="center"/>
        </w:tcPr>
        <w:p w:rsidR="00C8717C" w:rsidRPr="008649B0" w:rsidRDefault="008F6EEB" w:rsidP="00C8717C">
          <w:pPr>
            <w:pStyle w:val="Header"/>
            <w:jc w:val="center"/>
            <w:rPr>
              <w:sz w:val="22"/>
              <w:szCs w:val="22"/>
            </w:rPr>
          </w:pPr>
          <w:r w:rsidRPr="008649B0">
            <w:rPr>
              <w:sz w:val="22"/>
              <w:szCs w:val="22"/>
            </w:rPr>
            <w:t>Year</w:t>
          </w:r>
        </w:p>
      </w:tc>
      <w:tc>
        <w:tcPr>
          <w:tcW w:w="333" w:type="pct"/>
          <w:vAlign w:val="center"/>
        </w:tcPr>
        <w:p w:rsidR="00C8717C" w:rsidRPr="008649B0" w:rsidRDefault="008F6EEB" w:rsidP="00C8717C">
          <w:pPr>
            <w:pStyle w:val="Header"/>
            <w:jc w:val="center"/>
            <w:rPr>
              <w:sz w:val="22"/>
              <w:szCs w:val="22"/>
            </w:rPr>
          </w:pPr>
          <w:r w:rsidRPr="008649B0">
            <w:rPr>
              <w:sz w:val="22"/>
              <w:szCs w:val="22"/>
            </w:rPr>
            <w:t>Rev</w:t>
          </w:r>
        </w:p>
      </w:tc>
      <w:tc>
        <w:tcPr>
          <w:tcW w:w="436" w:type="pct"/>
          <w:vAlign w:val="center"/>
        </w:tcPr>
        <w:p w:rsidR="00C8717C" w:rsidRPr="008649B0" w:rsidRDefault="008F6EEB" w:rsidP="00C8717C">
          <w:pPr>
            <w:pStyle w:val="Header"/>
            <w:jc w:val="center"/>
            <w:rPr>
              <w:sz w:val="22"/>
              <w:szCs w:val="22"/>
            </w:rPr>
          </w:pPr>
          <w:r w:rsidRPr="008649B0">
            <w:rPr>
              <w:sz w:val="22"/>
              <w:szCs w:val="22"/>
            </w:rPr>
            <w:t>Ser. No</w:t>
          </w:r>
        </w:p>
      </w:tc>
      <w:tc>
        <w:tcPr>
          <w:tcW w:w="400" w:type="pct"/>
          <w:vAlign w:val="center"/>
        </w:tcPr>
        <w:p w:rsidR="00C8717C" w:rsidRPr="008649B0" w:rsidRDefault="008F6EEB" w:rsidP="00C8717C">
          <w:pPr>
            <w:pStyle w:val="Header"/>
            <w:jc w:val="center"/>
            <w:rPr>
              <w:sz w:val="22"/>
              <w:szCs w:val="22"/>
            </w:rPr>
          </w:pPr>
          <w:r w:rsidRPr="008649B0">
            <w:rPr>
              <w:sz w:val="22"/>
              <w:szCs w:val="22"/>
            </w:rPr>
            <w:t>Type</w:t>
          </w:r>
        </w:p>
      </w:tc>
      <w:tc>
        <w:tcPr>
          <w:tcW w:w="588" w:type="pct"/>
          <w:vAlign w:val="center"/>
        </w:tcPr>
        <w:p w:rsidR="00C8717C" w:rsidRPr="008649B0" w:rsidRDefault="008F6EEB" w:rsidP="00C8717C">
          <w:pPr>
            <w:pStyle w:val="Header"/>
            <w:jc w:val="center"/>
            <w:rPr>
              <w:sz w:val="22"/>
              <w:szCs w:val="22"/>
            </w:rPr>
          </w:pPr>
          <w:r w:rsidRPr="008649B0">
            <w:rPr>
              <w:sz w:val="22"/>
              <w:szCs w:val="22"/>
            </w:rPr>
            <w:t xml:space="preserve">Discipline </w:t>
          </w:r>
        </w:p>
      </w:tc>
      <w:tc>
        <w:tcPr>
          <w:tcW w:w="462" w:type="pct"/>
          <w:vAlign w:val="center"/>
        </w:tcPr>
        <w:p w:rsidR="00C8717C" w:rsidRPr="008649B0" w:rsidRDefault="008F6EEB" w:rsidP="00C8717C">
          <w:pPr>
            <w:pStyle w:val="Header"/>
            <w:jc w:val="center"/>
            <w:rPr>
              <w:sz w:val="22"/>
              <w:szCs w:val="22"/>
            </w:rPr>
          </w:pPr>
          <w:r w:rsidRPr="008649B0">
            <w:rPr>
              <w:sz w:val="22"/>
              <w:szCs w:val="22"/>
            </w:rPr>
            <w:t>Project</w:t>
          </w:r>
        </w:p>
      </w:tc>
      <w:tc>
        <w:tcPr>
          <w:tcW w:w="699" w:type="pct"/>
          <w:vAlign w:val="center"/>
        </w:tcPr>
        <w:p w:rsidR="00C8717C" w:rsidRPr="008649B0" w:rsidRDefault="008F6EEB" w:rsidP="00C8717C">
          <w:pPr>
            <w:pStyle w:val="Header"/>
            <w:jc w:val="center"/>
            <w:rPr>
              <w:sz w:val="22"/>
              <w:szCs w:val="22"/>
            </w:rPr>
          </w:pPr>
          <w:r w:rsidRPr="008649B0">
            <w:rPr>
              <w:sz w:val="22"/>
              <w:szCs w:val="22"/>
            </w:rPr>
            <w:t>Department</w:t>
          </w:r>
        </w:p>
      </w:tc>
      <w:tc>
        <w:tcPr>
          <w:tcW w:w="715" w:type="pct"/>
          <w:vAlign w:val="center"/>
        </w:tcPr>
        <w:p w:rsidR="00C8717C" w:rsidRPr="008649B0" w:rsidRDefault="008F6EEB" w:rsidP="00C8717C">
          <w:pPr>
            <w:pStyle w:val="Header"/>
            <w:jc w:val="center"/>
            <w:rPr>
              <w:sz w:val="22"/>
              <w:szCs w:val="22"/>
            </w:rPr>
          </w:pPr>
          <w:r w:rsidRPr="008649B0">
            <w:rPr>
              <w:sz w:val="22"/>
              <w:szCs w:val="22"/>
            </w:rPr>
            <w:t>Company</w:t>
          </w:r>
        </w:p>
      </w:tc>
    </w:tr>
    <w:tr w:rsidR="00C8717C" w:rsidRPr="00726582" w:rsidTr="00C8717C">
      <w:trPr>
        <w:trHeight w:val="307"/>
      </w:trPr>
      <w:tc>
        <w:tcPr>
          <w:tcW w:w="1039" w:type="pct"/>
          <w:vMerge/>
          <w:vAlign w:val="center"/>
        </w:tcPr>
        <w:p w:rsidR="00C8717C" w:rsidRPr="008649B0" w:rsidRDefault="00C8717C" w:rsidP="00C8717C">
          <w:pPr>
            <w:pStyle w:val="Header"/>
            <w:jc w:val="center"/>
            <w:rPr>
              <w:sz w:val="22"/>
              <w:szCs w:val="22"/>
              <w:rtl/>
            </w:rPr>
          </w:pPr>
        </w:p>
      </w:tc>
      <w:tc>
        <w:tcPr>
          <w:tcW w:w="329" w:type="pct"/>
          <w:vAlign w:val="center"/>
        </w:tcPr>
        <w:p w:rsidR="00C8717C" w:rsidRPr="00726582" w:rsidRDefault="00F327DA" w:rsidP="00C8717C">
          <w:pPr>
            <w:jc w:val="center"/>
            <w:rPr>
              <w:b/>
              <w:bCs/>
              <w:sz w:val="16"/>
              <w:szCs w:val="16"/>
            </w:rPr>
          </w:pPr>
          <w:r>
            <w:rPr>
              <w:b/>
              <w:bCs/>
              <w:sz w:val="16"/>
              <w:szCs w:val="16"/>
            </w:rPr>
            <w:t>92</w:t>
          </w:r>
        </w:p>
      </w:tc>
      <w:tc>
        <w:tcPr>
          <w:tcW w:w="333" w:type="pct"/>
          <w:vAlign w:val="center"/>
        </w:tcPr>
        <w:p w:rsidR="00C8717C" w:rsidRPr="00726582" w:rsidRDefault="008F6EEB" w:rsidP="00C8717C">
          <w:pPr>
            <w:jc w:val="center"/>
            <w:rPr>
              <w:rFonts w:ascii="Arial" w:hAnsi="Arial"/>
              <w:b/>
              <w:bCs/>
              <w:sz w:val="16"/>
              <w:szCs w:val="16"/>
              <w:rtl/>
            </w:rPr>
          </w:pPr>
          <w:r w:rsidRPr="00726582">
            <w:rPr>
              <w:rFonts w:ascii="Arial" w:hAnsi="Arial"/>
              <w:b/>
              <w:bCs/>
              <w:sz w:val="16"/>
              <w:szCs w:val="16"/>
            </w:rPr>
            <w:t>00</w:t>
          </w:r>
        </w:p>
      </w:tc>
      <w:tc>
        <w:tcPr>
          <w:tcW w:w="436" w:type="pct"/>
          <w:vAlign w:val="center"/>
        </w:tcPr>
        <w:p w:rsidR="00C8717C" w:rsidRPr="00726582" w:rsidRDefault="00F327DA" w:rsidP="00C8717C">
          <w:pPr>
            <w:jc w:val="center"/>
            <w:rPr>
              <w:rFonts w:ascii="Arial" w:hAnsi="Arial"/>
              <w:b/>
              <w:bCs/>
              <w:sz w:val="16"/>
              <w:szCs w:val="16"/>
            </w:rPr>
          </w:pPr>
          <w:r>
            <w:rPr>
              <w:rFonts w:ascii="Arial" w:hAnsi="Arial"/>
              <w:b/>
              <w:bCs/>
              <w:sz w:val="16"/>
              <w:szCs w:val="16"/>
            </w:rPr>
            <w:t>1038</w:t>
          </w:r>
        </w:p>
      </w:tc>
      <w:tc>
        <w:tcPr>
          <w:tcW w:w="400" w:type="pct"/>
          <w:vAlign w:val="center"/>
        </w:tcPr>
        <w:p w:rsidR="00C8717C" w:rsidRPr="00726582" w:rsidRDefault="00D20F65" w:rsidP="00C8717C">
          <w:pPr>
            <w:jc w:val="center"/>
            <w:rPr>
              <w:rFonts w:ascii="Arial" w:hAnsi="Arial"/>
              <w:b/>
              <w:bCs/>
              <w:sz w:val="16"/>
              <w:szCs w:val="16"/>
              <w:rtl/>
            </w:rPr>
          </w:pPr>
          <w:r w:rsidRPr="00726582">
            <w:rPr>
              <w:rFonts w:ascii="Arial" w:hAnsi="Arial"/>
              <w:b/>
              <w:bCs/>
              <w:sz w:val="16"/>
              <w:szCs w:val="16"/>
            </w:rPr>
            <w:t>GU</w:t>
          </w:r>
        </w:p>
      </w:tc>
      <w:tc>
        <w:tcPr>
          <w:tcW w:w="588" w:type="pct"/>
          <w:vAlign w:val="center"/>
        </w:tcPr>
        <w:p w:rsidR="00C8717C" w:rsidRPr="00726582" w:rsidRDefault="008F6EEB" w:rsidP="00C8717C">
          <w:pPr>
            <w:jc w:val="center"/>
            <w:rPr>
              <w:rFonts w:ascii="Arial" w:hAnsi="Arial"/>
              <w:b/>
              <w:bCs/>
              <w:sz w:val="16"/>
              <w:szCs w:val="16"/>
            </w:rPr>
          </w:pPr>
          <w:r w:rsidRPr="00726582">
            <w:rPr>
              <w:rFonts w:ascii="Arial" w:hAnsi="Arial"/>
              <w:b/>
              <w:bCs/>
              <w:sz w:val="16"/>
              <w:szCs w:val="16"/>
            </w:rPr>
            <w:t>HSE</w:t>
          </w:r>
        </w:p>
      </w:tc>
      <w:tc>
        <w:tcPr>
          <w:tcW w:w="462" w:type="pct"/>
          <w:vAlign w:val="center"/>
        </w:tcPr>
        <w:p w:rsidR="00C8717C" w:rsidRPr="00726582" w:rsidRDefault="008F6EEB" w:rsidP="00C8717C">
          <w:pPr>
            <w:jc w:val="center"/>
            <w:rPr>
              <w:rFonts w:ascii="Arial" w:hAnsi="Arial"/>
              <w:b/>
              <w:bCs/>
              <w:sz w:val="16"/>
              <w:szCs w:val="16"/>
            </w:rPr>
          </w:pPr>
          <w:r w:rsidRPr="00726582">
            <w:rPr>
              <w:rFonts w:ascii="Arial" w:hAnsi="Arial"/>
              <w:b/>
              <w:bCs/>
              <w:sz w:val="16"/>
              <w:szCs w:val="16"/>
            </w:rPr>
            <w:t>OO</w:t>
          </w:r>
        </w:p>
      </w:tc>
      <w:tc>
        <w:tcPr>
          <w:tcW w:w="699" w:type="pct"/>
          <w:vAlign w:val="center"/>
        </w:tcPr>
        <w:p w:rsidR="00C8717C" w:rsidRPr="00726582" w:rsidRDefault="008F6EEB" w:rsidP="00C8717C">
          <w:pPr>
            <w:jc w:val="center"/>
            <w:rPr>
              <w:rFonts w:ascii="Arial" w:hAnsi="Arial"/>
              <w:b/>
              <w:bCs/>
              <w:sz w:val="16"/>
              <w:szCs w:val="16"/>
              <w:rtl/>
            </w:rPr>
          </w:pPr>
          <w:r w:rsidRPr="00726582">
            <w:rPr>
              <w:rFonts w:ascii="Arial" w:hAnsi="Arial"/>
              <w:b/>
              <w:bCs/>
              <w:sz w:val="16"/>
              <w:szCs w:val="16"/>
            </w:rPr>
            <w:t>020</w:t>
          </w:r>
        </w:p>
      </w:tc>
      <w:tc>
        <w:tcPr>
          <w:tcW w:w="715" w:type="pct"/>
          <w:vAlign w:val="center"/>
        </w:tcPr>
        <w:p w:rsidR="00C8717C" w:rsidRPr="00726582" w:rsidRDefault="008F6EEB" w:rsidP="00C8717C">
          <w:pPr>
            <w:jc w:val="center"/>
            <w:rPr>
              <w:rFonts w:ascii="Arial" w:hAnsi="Arial"/>
              <w:b/>
              <w:bCs/>
              <w:sz w:val="16"/>
              <w:szCs w:val="16"/>
            </w:rPr>
          </w:pPr>
          <w:r w:rsidRPr="00726582">
            <w:rPr>
              <w:rFonts w:ascii="Arial" w:hAnsi="Arial"/>
              <w:b/>
              <w:bCs/>
              <w:sz w:val="16"/>
              <w:szCs w:val="16"/>
            </w:rPr>
            <w:t>IGEDC</w:t>
          </w:r>
        </w:p>
      </w:tc>
    </w:tr>
  </w:tbl>
  <w:p w:rsidR="00C8717C" w:rsidRDefault="00C8717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A0761"/>
    <w:multiLevelType w:val="multilevel"/>
    <w:tmpl w:val="90CEC52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nsid w:val="4F1115E0"/>
    <w:multiLevelType w:val="multilevel"/>
    <w:tmpl w:val="CB38DBF4"/>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6E701956"/>
    <w:multiLevelType w:val="hybridMultilevel"/>
    <w:tmpl w:val="7B643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DB85B4C"/>
    <w:multiLevelType w:val="hybridMultilevel"/>
    <w:tmpl w:val="7D12B086"/>
    <w:lvl w:ilvl="0" w:tplc="B5B8C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numRestart w:val="eachPage"/>
    <w:footnote w:id="0"/>
    <w:footnote w:id="1"/>
  </w:footnotePr>
  <w:endnotePr>
    <w:endnote w:id="0"/>
    <w:endnote w:id="1"/>
  </w:endnotePr>
  <w:compat/>
  <w:rsids>
    <w:rsidRoot w:val="008F6EEB"/>
    <w:rsid w:val="00050F7C"/>
    <w:rsid w:val="00072E14"/>
    <w:rsid w:val="001C3E89"/>
    <w:rsid w:val="001E79DB"/>
    <w:rsid w:val="002146D3"/>
    <w:rsid w:val="002D148B"/>
    <w:rsid w:val="002F2021"/>
    <w:rsid w:val="003701C1"/>
    <w:rsid w:val="003B768D"/>
    <w:rsid w:val="003E1721"/>
    <w:rsid w:val="003E73BA"/>
    <w:rsid w:val="004212D6"/>
    <w:rsid w:val="004738EF"/>
    <w:rsid w:val="004764F4"/>
    <w:rsid w:val="00476841"/>
    <w:rsid w:val="004D1AAC"/>
    <w:rsid w:val="004E595C"/>
    <w:rsid w:val="004E70BC"/>
    <w:rsid w:val="00534703"/>
    <w:rsid w:val="00587E1D"/>
    <w:rsid w:val="005A66C7"/>
    <w:rsid w:val="005F2363"/>
    <w:rsid w:val="006E2AD4"/>
    <w:rsid w:val="00726582"/>
    <w:rsid w:val="007401BD"/>
    <w:rsid w:val="00746B71"/>
    <w:rsid w:val="00780EB4"/>
    <w:rsid w:val="008649B0"/>
    <w:rsid w:val="008F6EEB"/>
    <w:rsid w:val="00A44625"/>
    <w:rsid w:val="00A604D0"/>
    <w:rsid w:val="00A71342"/>
    <w:rsid w:val="00B53A87"/>
    <w:rsid w:val="00B702B6"/>
    <w:rsid w:val="00B85B52"/>
    <w:rsid w:val="00BA5269"/>
    <w:rsid w:val="00C8717C"/>
    <w:rsid w:val="00CA6D8C"/>
    <w:rsid w:val="00CA7373"/>
    <w:rsid w:val="00D10B1B"/>
    <w:rsid w:val="00D20F65"/>
    <w:rsid w:val="00D87F66"/>
    <w:rsid w:val="00DA5516"/>
    <w:rsid w:val="00DB7F0E"/>
    <w:rsid w:val="00DF0D69"/>
    <w:rsid w:val="00E70488"/>
    <w:rsid w:val="00EB7A34"/>
    <w:rsid w:val="00F327DA"/>
    <w:rsid w:val="00F35EBE"/>
    <w:rsid w:val="00F815C4"/>
    <w:rsid w:val="00FB7554"/>
  </w:rsids>
  <m:mathPr>
    <m:mathFont m:val="Cambria Math"/>
    <m:brkBin m:val="before"/>
    <m:brkBinSub m:val="--"/>
    <m:smallFrac m:val="off"/>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en-US" w:eastAsia="en-US" w:bidi="fa-I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6EEB"/>
    <w:pPr>
      <w:bidi/>
      <w:spacing w:after="200" w:line="276" w:lineRule="auto"/>
    </w:pPr>
    <w:rPr>
      <w:sz w:val="22"/>
      <w:szCs w:val="22"/>
    </w:rPr>
  </w:style>
  <w:style w:type="paragraph" w:styleId="Heading1">
    <w:name w:val="heading 1"/>
    <w:basedOn w:val="Normal"/>
    <w:next w:val="Normal"/>
    <w:link w:val="Heading1Char"/>
    <w:uiPriority w:val="9"/>
    <w:qFormat/>
    <w:rsid w:val="008F6EEB"/>
    <w:pPr>
      <w:keepNext/>
      <w:keepLines/>
      <w:spacing w:before="480" w:after="0"/>
      <w:outlineLvl w:val="0"/>
    </w:pPr>
    <w:rPr>
      <w:rFonts w:ascii="Cambria" w:eastAsia="Times New Roman" w:hAnsi="Cambria" w:cs="Times New Roman"/>
      <w:b/>
      <w:bCs/>
      <w:color w:val="365F91"/>
      <w:sz w:val="28"/>
      <w:szCs w:val="28"/>
    </w:rPr>
  </w:style>
  <w:style w:type="paragraph" w:styleId="Heading2">
    <w:name w:val="heading 2"/>
    <w:basedOn w:val="Normal"/>
    <w:next w:val="Normal"/>
    <w:link w:val="Heading2Char"/>
    <w:uiPriority w:val="9"/>
    <w:unhideWhenUsed/>
    <w:qFormat/>
    <w:rsid w:val="008F6EEB"/>
    <w:pPr>
      <w:keepNext/>
      <w:keepLines/>
      <w:spacing w:before="200" w:after="0"/>
      <w:outlineLvl w:val="1"/>
    </w:pPr>
    <w:rPr>
      <w:rFonts w:ascii="Cambria" w:eastAsia="Times New Roman" w:hAnsi="Cambria" w:cs="Times New Roman"/>
      <w:b/>
      <w:bCs/>
      <w:color w:val="4F81BD"/>
      <w:sz w:val="26"/>
      <w:szCs w:val="26"/>
    </w:rPr>
  </w:style>
  <w:style w:type="paragraph" w:styleId="Heading4">
    <w:name w:val="heading 4"/>
    <w:basedOn w:val="Normal"/>
    <w:next w:val="Normal"/>
    <w:link w:val="Heading4Char"/>
    <w:uiPriority w:val="9"/>
    <w:qFormat/>
    <w:rsid w:val="008F6EEB"/>
    <w:pPr>
      <w:keepNext/>
      <w:spacing w:after="0" w:line="240" w:lineRule="auto"/>
      <w:jc w:val="center"/>
      <w:outlineLvl w:val="3"/>
    </w:pPr>
    <w:rPr>
      <w:rFonts w:ascii="Times New Roman" w:eastAsia="Times New Roman" w:hAnsi="Times New Roman" w:cs="Times New Roman"/>
      <w:b/>
      <w:bCs/>
      <w:noProo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F6EEB"/>
    <w:rPr>
      <w:rFonts w:ascii="Cambria" w:eastAsia="Times New Roman" w:hAnsi="Cambria" w:cs="Times New Roman"/>
      <w:b/>
      <w:bCs/>
      <w:color w:val="365F91"/>
      <w:sz w:val="28"/>
      <w:szCs w:val="28"/>
      <w:lang w:bidi="fa-IR"/>
    </w:rPr>
  </w:style>
  <w:style w:type="character" w:customStyle="1" w:styleId="Heading2Char">
    <w:name w:val="Heading 2 Char"/>
    <w:link w:val="Heading2"/>
    <w:uiPriority w:val="9"/>
    <w:rsid w:val="008F6EEB"/>
    <w:rPr>
      <w:rFonts w:ascii="Cambria" w:eastAsia="Times New Roman" w:hAnsi="Cambria" w:cs="Times New Roman"/>
      <w:b/>
      <w:bCs/>
      <w:color w:val="4F81BD"/>
      <w:sz w:val="26"/>
      <w:szCs w:val="26"/>
      <w:lang w:bidi="fa-IR"/>
    </w:rPr>
  </w:style>
  <w:style w:type="character" w:customStyle="1" w:styleId="Heading4Char">
    <w:name w:val="Heading 4 Char"/>
    <w:link w:val="Heading4"/>
    <w:uiPriority w:val="9"/>
    <w:rsid w:val="008F6EEB"/>
    <w:rPr>
      <w:rFonts w:ascii="Times New Roman" w:eastAsia="Times New Roman" w:hAnsi="Times New Roman" w:cs="Yagut"/>
      <w:b/>
      <w:bCs/>
      <w:noProof/>
      <w:sz w:val="24"/>
      <w:szCs w:val="28"/>
    </w:rPr>
  </w:style>
  <w:style w:type="paragraph" w:styleId="ListParagraph">
    <w:name w:val="List Paragraph"/>
    <w:basedOn w:val="Normal"/>
    <w:uiPriority w:val="34"/>
    <w:qFormat/>
    <w:rsid w:val="008F6EEB"/>
    <w:pPr>
      <w:ind w:left="720"/>
      <w:contextualSpacing/>
    </w:pPr>
  </w:style>
  <w:style w:type="paragraph" w:styleId="Header">
    <w:name w:val="header"/>
    <w:basedOn w:val="Normal"/>
    <w:link w:val="HeaderChar"/>
    <w:uiPriority w:val="99"/>
    <w:unhideWhenUsed/>
    <w:rsid w:val="008F6EEB"/>
    <w:pPr>
      <w:tabs>
        <w:tab w:val="center" w:pos="4513"/>
        <w:tab w:val="right" w:pos="9026"/>
      </w:tabs>
      <w:spacing w:after="0" w:line="240" w:lineRule="auto"/>
    </w:pPr>
    <w:rPr>
      <w:sz w:val="20"/>
      <w:szCs w:val="20"/>
    </w:rPr>
  </w:style>
  <w:style w:type="character" w:customStyle="1" w:styleId="HeaderChar">
    <w:name w:val="Header Char"/>
    <w:link w:val="Header"/>
    <w:uiPriority w:val="99"/>
    <w:rsid w:val="008F6EEB"/>
    <w:rPr>
      <w:lang w:bidi="fa-IR"/>
    </w:rPr>
  </w:style>
  <w:style w:type="paragraph" w:styleId="Footer">
    <w:name w:val="footer"/>
    <w:basedOn w:val="Normal"/>
    <w:link w:val="FooterChar"/>
    <w:uiPriority w:val="99"/>
    <w:unhideWhenUsed/>
    <w:rsid w:val="008F6EEB"/>
    <w:pPr>
      <w:tabs>
        <w:tab w:val="center" w:pos="4513"/>
        <w:tab w:val="right" w:pos="9026"/>
      </w:tabs>
      <w:spacing w:after="0" w:line="240" w:lineRule="auto"/>
    </w:pPr>
    <w:rPr>
      <w:sz w:val="20"/>
      <w:szCs w:val="20"/>
    </w:rPr>
  </w:style>
  <w:style w:type="character" w:customStyle="1" w:styleId="FooterChar">
    <w:name w:val="Footer Char"/>
    <w:link w:val="Footer"/>
    <w:uiPriority w:val="99"/>
    <w:rsid w:val="008F6EEB"/>
    <w:rPr>
      <w:lang w:bidi="fa-IR"/>
    </w:rPr>
  </w:style>
  <w:style w:type="paragraph" w:styleId="BalloonText">
    <w:name w:val="Balloon Text"/>
    <w:basedOn w:val="Normal"/>
    <w:link w:val="BalloonTextChar"/>
    <w:uiPriority w:val="99"/>
    <w:semiHidden/>
    <w:unhideWhenUsed/>
    <w:rsid w:val="008F6EE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F6EEB"/>
    <w:rPr>
      <w:rFonts w:ascii="Tahoma" w:hAnsi="Tahoma" w:cs="Tahoma"/>
      <w:sz w:val="16"/>
      <w:szCs w:val="16"/>
      <w:lang w:bidi="fa-IR"/>
    </w:rPr>
  </w:style>
  <w:style w:type="paragraph" w:styleId="FootnoteText">
    <w:name w:val="footnote text"/>
    <w:basedOn w:val="Normal"/>
    <w:link w:val="FootnoteTextChar"/>
    <w:uiPriority w:val="99"/>
    <w:semiHidden/>
    <w:unhideWhenUsed/>
    <w:rsid w:val="00CA6D8C"/>
    <w:pPr>
      <w:spacing w:after="0" w:line="240" w:lineRule="auto"/>
    </w:pPr>
    <w:rPr>
      <w:sz w:val="20"/>
      <w:szCs w:val="20"/>
    </w:rPr>
  </w:style>
  <w:style w:type="character" w:customStyle="1" w:styleId="FootnoteTextChar">
    <w:name w:val="Footnote Text Char"/>
    <w:link w:val="FootnoteText"/>
    <w:uiPriority w:val="99"/>
    <w:semiHidden/>
    <w:rsid w:val="00CA6D8C"/>
    <w:rPr>
      <w:sz w:val="20"/>
      <w:szCs w:val="20"/>
      <w:lang w:bidi="fa-IR"/>
    </w:rPr>
  </w:style>
  <w:style w:type="character" w:styleId="FootnoteReference">
    <w:name w:val="footnote reference"/>
    <w:uiPriority w:val="99"/>
    <w:semiHidden/>
    <w:unhideWhenUsed/>
    <w:rsid w:val="00CA6D8C"/>
    <w:rPr>
      <w:vertAlign w:val="superscript"/>
    </w:rPr>
  </w:style>
  <w:style w:type="paragraph" w:styleId="TOCHeading">
    <w:name w:val="TOC Heading"/>
    <w:basedOn w:val="Heading1"/>
    <w:next w:val="Normal"/>
    <w:uiPriority w:val="39"/>
    <w:semiHidden/>
    <w:unhideWhenUsed/>
    <w:qFormat/>
    <w:rsid w:val="001C3E89"/>
    <w:pPr>
      <w:bidi w:val="0"/>
      <w:outlineLvl w:val="9"/>
    </w:pPr>
    <w:rPr>
      <w:lang w:eastAsia="ja-JP" w:bidi="ar-SA"/>
    </w:rPr>
  </w:style>
  <w:style w:type="paragraph" w:styleId="TOC1">
    <w:name w:val="toc 1"/>
    <w:basedOn w:val="Normal"/>
    <w:next w:val="Normal"/>
    <w:autoRedefine/>
    <w:uiPriority w:val="39"/>
    <w:unhideWhenUsed/>
    <w:rsid w:val="001C3E89"/>
    <w:pPr>
      <w:spacing w:after="100"/>
    </w:pPr>
  </w:style>
  <w:style w:type="paragraph" w:styleId="TOC2">
    <w:name w:val="toc 2"/>
    <w:basedOn w:val="Normal"/>
    <w:next w:val="Normal"/>
    <w:autoRedefine/>
    <w:uiPriority w:val="39"/>
    <w:unhideWhenUsed/>
    <w:rsid w:val="001C3E89"/>
    <w:pPr>
      <w:spacing w:after="100"/>
      <w:ind w:left="220"/>
    </w:pPr>
  </w:style>
  <w:style w:type="character" w:styleId="Hyperlink">
    <w:name w:val="Hyperlink"/>
    <w:uiPriority w:val="99"/>
    <w:unhideWhenUsed/>
    <w:rsid w:val="001C3E89"/>
    <w:rPr>
      <w:color w:val="0000FF"/>
      <w:u w:val="single"/>
    </w:rPr>
  </w:style>
  <w:style w:type="paragraph" w:styleId="NoSpacing">
    <w:name w:val="No Spacing"/>
    <w:link w:val="NoSpacingChar"/>
    <w:uiPriority w:val="1"/>
    <w:qFormat/>
    <w:rsid w:val="002F2021"/>
    <w:rPr>
      <w:rFonts w:eastAsia="Times New Roman"/>
      <w:sz w:val="22"/>
      <w:szCs w:val="22"/>
      <w:lang w:bidi="ar-SA"/>
    </w:rPr>
  </w:style>
  <w:style w:type="character" w:customStyle="1" w:styleId="NoSpacingChar">
    <w:name w:val="No Spacing Char"/>
    <w:basedOn w:val="DefaultParagraphFont"/>
    <w:link w:val="NoSpacing"/>
    <w:uiPriority w:val="1"/>
    <w:rsid w:val="002F2021"/>
    <w:rPr>
      <w:rFonts w:eastAsia="Times New Roman"/>
      <w:sz w:val="22"/>
      <w:szCs w:val="22"/>
      <w:lang w:val="en-US" w:eastAsia="en-US" w:bidi="ar-SA"/>
    </w:rPr>
  </w:style>
</w:styles>
</file>

<file path=word/webSettings.xml><?xml version="1.0" encoding="utf-8"?>
<w:webSettings xmlns:r="http://schemas.openxmlformats.org/officeDocument/2006/relationships" xmlns:w="http://schemas.openxmlformats.org/wordprocessingml/2006/main">
  <w:divs>
    <w:div w:id="110442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gi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E395F6-1881-4BE4-BC41-777869056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23</Pages>
  <Words>2585</Words>
  <Characters>14740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17291</CharactersWithSpaces>
  <SharedDoc>false</SharedDoc>
  <HLinks>
    <vt:vector size="48" baseType="variant">
      <vt:variant>
        <vt:i4>1376306</vt:i4>
      </vt:variant>
      <vt:variant>
        <vt:i4>44</vt:i4>
      </vt:variant>
      <vt:variant>
        <vt:i4>0</vt:i4>
      </vt:variant>
      <vt:variant>
        <vt:i4>5</vt:i4>
      </vt:variant>
      <vt:variant>
        <vt:lpwstr/>
      </vt:variant>
      <vt:variant>
        <vt:lpwstr>_Toc39523079</vt:lpwstr>
      </vt:variant>
      <vt:variant>
        <vt:i4>1310770</vt:i4>
      </vt:variant>
      <vt:variant>
        <vt:i4>38</vt:i4>
      </vt:variant>
      <vt:variant>
        <vt:i4>0</vt:i4>
      </vt:variant>
      <vt:variant>
        <vt:i4>5</vt:i4>
      </vt:variant>
      <vt:variant>
        <vt:lpwstr/>
      </vt:variant>
      <vt:variant>
        <vt:lpwstr>_Toc39523078</vt:lpwstr>
      </vt:variant>
      <vt:variant>
        <vt:i4>1769522</vt:i4>
      </vt:variant>
      <vt:variant>
        <vt:i4>32</vt:i4>
      </vt:variant>
      <vt:variant>
        <vt:i4>0</vt:i4>
      </vt:variant>
      <vt:variant>
        <vt:i4>5</vt:i4>
      </vt:variant>
      <vt:variant>
        <vt:lpwstr/>
      </vt:variant>
      <vt:variant>
        <vt:lpwstr>_Toc39523077</vt:lpwstr>
      </vt:variant>
      <vt:variant>
        <vt:i4>1703986</vt:i4>
      </vt:variant>
      <vt:variant>
        <vt:i4>26</vt:i4>
      </vt:variant>
      <vt:variant>
        <vt:i4>0</vt:i4>
      </vt:variant>
      <vt:variant>
        <vt:i4>5</vt:i4>
      </vt:variant>
      <vt:variant>
        <vt:lpwstr/>
      </vt:variant>
      <vt:variant>
        <vt:lpwstr>_Toc39523076</vt:lpwstr>
      </vt:variant>
      <vt:variant>
        <vt:i4>1638450</vt:i4>
      </vt:variant>
      <vt:variant>
        <vt:i4>20</vt:i4>
      </vt:variant>
      <vt:variant>
        <vt:i4>0</vt:i4>
      </vt:variant>
      <vt:variant>
        <vt:i4>5</vt:i4>
      </vt:variant>
      <vt:variant>
        <vt:lpwstr/>
      </vt:variant>
      <vt:variant>
        <vt:lpwstr>_Toc39523075</vt:lpwstr>
      </vt:variant>
      <vt:variant>
        <vt:i4>1572914</vt:i4>
      </vt:variant>
      <vt:variant>
        <vt:i4>14</vt:i4>
      </vt:variant>
      <vt:variant>
        <vt:i4>0</vt:i4>
      </vt:variant>
      <vt:variant>
        <vt:i4>5</vt:i4>
      </vt:variant>
      <vt:variant>
        <vt:lpwstr/>
      </vt:variant>
      <vt:variant>
        <vt:lpwstr>_Toc39523074</vt:lpwstr>
      </vt:variant>
      <vt:variant>
        <vt:i4>2031666</vt:i4>
      </vt:variant>
      <vt:variant>
        <vt:i4>8</vt:i4>
      </vt:variant>
      <vt:variant>
        <vt:i4>0</vt:i4>
      </vt:variant>
      <vt:variant>
        <vt:i4>5</vt:i4>
      </vt:variant>
      <vt:variant>
        <vt:lpwstr/>
      </vt:variant>
      <vt:variant>
        <vt:lpwstr>_Toc39523073</vt:lpwstr>
      </vt:variant>
      <vt:variant>
        <vt:i4>1966130</vt:i4>
      </vt:variant>
      <vt:variant>
        <vt:i4>2</vt:i4>
      </vt:variant>
      <vt:variant>
        <vt:i4>0</vt:i4>
      </vt:variant>
      <vt:variant>
        <vt:i4>5</vt:i4>
      </vt:variant>
      <vt:variant>
        <vt:lpwstr/>
      </vt:variant>
      <vt:variant>
        <vt:lpwstr>_Toc39523072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majid</dc:creator>
  <cp:lastModifiedBy>ASUS</cp:lastModifiedBy>
  <cp:revision>3</cp:revision>
  <cp:lastPrinted>2013-07-11T05:16:00Z</cp:lastPrinted>
  <dcterms:created xsi:type="dcterms:W3CDTF">2013-08-04T18:59:00Z</dcterms:created>
  <dcterms:modified xsi:type="dcterms:W3CDTF">2013-08-05T03:45:00Z</dcterms:modified>
</cp:coreProperties>
</file>